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9B7B62" w:rsidRDefault="004F5F4B" w:rsidP="004F5F4B">
      <w:pPr>
        <w:jc w:val="center"/>
        <w:outlineLvl w:val="0"/>
        <w:rPr>
          <w:b/>
          <w:sz w:val="22"/>
          <w:szCs w:val="22"/>
        </w:rPr>
      </w:pPr>
    </w:p>
    <w:p w:rsidR="00EE13C7" w:rsidRPr="009B7B62" w:rsidRDefault="00EE13C7" w:rsidP="004F5F4B">
      <w:pPr>
        <w:jc w:val="center"/>
        <w:outlineLvl w:val="0"/>
        <w:rPr>
          <w:b/>
          <w:sz w:val="22"/>
          <w:szCs w:val="22"/>
        </w:rPr>
      </w:pPr>
    </w:p>
    <w:p w:rsidR="00EE13C7" w:rsidRPr="009B7B62" w:rsidRDefault="00EE13C7" w:rsidP="004F5F4B">
      <w:pPr>
        <w:jc w:val="center"/>
        <w:outlineLvl w:val="0"/>
        <w:rPr>
          <w:b/>
          <w:sz w:val="22"/>
          <w:szCs w:val="22"/>
        </w:rPr>
      </w:pPr>
    </w:p>
    <w:p w:rsidR="004F5F4B" w:rsidRPr="009B7B62" w:rsidRDefault="00C14308" w:rsidP="004F5F4B">
      <w:pPr>
        <w:tabs>
          <w:tab w:val="left" w:pos="870"/>
          <w:tab w:val="center" w:pos="5033"/>
        </w:tabs>
        <w:rPr>
          <w:rFonts w:ascii="Arial Black" w:hAnsi="Arial Black" w:cs="Arial"/>
          <w:i/>
          <w:sz w:val="132"/>
          <w:szCs w:val="132"/>
        </w:rPr>
      </w:pPr>
      <w:r w:rsidRPr="00C14308">
        <w:rPr>
          <w:noProof/>
          <w:sz w:val="22"/>
        </w:rPr>
        <w:pict>
          <v:rect id="_x0000_s1026" style="position:absolute;margin-left:-7pt;margin-top:0;width:505.85pt;height:354.8pt;z-index:-251656192" fillcolor="#eaeaea">
            <v:fill opacity="62259f"/>
            <v:textbox style="mso-next-textbox:#_x0000_s1026">
              <w:txbxContent>
                <w:p w:rsidR="0053583E" w:rsidRPr="0091045A" w:rsidRDefault="0053583E"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53583E" w:rsidRPr="0091045A" w:rsidRDefault="0053583E"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53583E" w:rsidRDefault="0053583E" w:rsidP="0091045A">
                  <w:pPr>
                    <w:rPr>
                      <w:i/>
                      <w:sz w:val="56"/>
                      <w:szCs w:val="56"/>
                    </w:rPr>
                  </w:pPr>
                  <w:r w:rsidRPr="0091045A">
                    <w:rPr>
                      <w:i/>
                      <w:sz w:val="56"/>
                      <w:szCs w:val="56"/>
                    </w:rPr>
                    <w:t xml:space="preserve">    </w:t>
                  </w:r>
                </w:p>
                <w:p w:rsidR="0053583E" w:rsidRDefault="0053583E" w:rsidP="0091045A">
                  <w:pPr>
                    <w:rPr>
                      <w:rFonts w:ascii="Arial Black" w:hAnsi="Arial Black" w:cs="Arial"/>
                      <w:i/>
                      <w:sz w:val="56"/>
                      <w:szCs w:val="56"/>
                    </w:rPr>
                  </w:pPr>
                </w:p>
                <w:p w:rsidR="0053583E" w:rsidRDefault="0053583E" w:rsidP="004F5F4B">
                  <w:pPr>
                    <w:jc w:val="center"/>
                    <w:rPr>
                      <w:rFonts w:ascii="Arial Black" w:hAnsi="Arial Black" w:cs="Arial"/>
                      <w:i/>
                      <w:sz w:val="56"/>
                      <w:szCs w:val="56"/>
                    </w:rPr>
                  </w:pPr>
                  <w:r>
                    <w:rPr>
                      <w:rFonts w:ascii="Arial Black" w:hAnsi="Arial Black" w:cs="Arial"/>
                      <w:i/>
                      <w:sz w:val="56"/>
                      <w:szCs w:val="56"/>
                    </w:rPr>
                    <w:t>№2</w:t>
                  </w:r>
                </w:p>
                <w:p w:rsidR="0053583E" w:rsidRDefault="0053583E" w:rsidP="004F5F4B">
                  <w:pPr>
                    <w:jc w:val="center"/>
                    <w:rPr>
                      <w:rFonts w:ascii="Arial Black" w:hAnsi="Arial Black" w:cs="Arial"/>
                      <w:i/>
                      <w:sz w:val="56"/>
                      <w:szCs w:val="56"/>
                    </w:rPr>
                  </w:pPr>
                  <w:r>
                    <w:rPr>
                      <w:rFonts w:ascii="Arial Black" w:hAnsi="Arial Black" w:cs="Arial"/>
                      <w:i/>
                      <w:sz w:val="56"/>
                      <w:szCs w:val="56"/>
                    </w:rPr>
                    <w:t>27 февраля 2015 г.</w:t>
                  </w:r>
                </w:p>
                <w:p w:rsidR="0053583E" w:rsidRDefault="0053583E" w:rsidP="004F5F4B">
                  <w:pPr>
                    <w:jc w:val="center"/>
                    <w:rPr>
                      <w:rFonts w:ascii="Arial Black" w:hAnsi="Arial Black" w:cs="Arial"/>
                      <w:i/>
                      <w:sz w:val="56"/>
                      <w:szCs w:val="56"/>
                    </w:rPr>
                  </w:pPr>
                </w:p>
                <w:p w:rsidR="0053583E" w:rsidRDefault="0053583E" w:rsidP="004F5F4B">
                  <w:pPr>
                    <w:jc w:val="center"/>
                    <w:rPr>
                      <w:rFonts w:ascii="Arial Black" w:hAnsi="Arial Black" w:cs="Arial"/>
                      <w:i/>
                      <w:sz w:val="56"/>
                      <w:szCs w:val="56"/>
                    </w:rPr>
                  </w:pPr>
                </w:p>
                <w:p w:rsidR="0053583E" w:rsidRPr="0091045A" w:rsidRDefault="0053583E" w:rsidP="004F5F4B">
                  <w:pPr>
                    <w:jc w:val="center"/>
                    <w:rPr>
                      <w:rFonts w:ascii="Arial Black" w:hAnsi="Arial Black" w:cs="Arial"/>
                      <w:i/>
                      <w:sz w:val="56"/>
                      <w:szCs w:val="56"/>
                    </w:rPr>
                  </w:pPr>
                </w:p>
                <w:p w:rsidR="0053583E" w:rsidRPr="00A232DA" w:rsidRDefault="0053583E" w:rsidP="004F5F4B">
                  <w:pPr>
                    <w:jc w:val="center"/>
                    <w:rPr>
                      <w:rFonts w:ascii="Arial Black" w:hAnsi="Arial Black" w:cs="Arial"/>
                      <w:i/>
                      <w:sz w:val="88"/>
                      <w:szCs w:val="88"/>
                    </w:rPr>
                  </w:pPr>
                </w:p>
              </w:txbxContent>
            </v:textbox>
          </v:rect>
        </w:pict>
      </w:r>
    </w:p>
    <w:p w:rsidR="004F5F4B" w:rsidRPr="009B7B62" w:rsidRDefault="004F5F4B" w:rsidP="004F5F4B">
      <w:pPr>
        <w:jc w:val="center"/>
        <w:rPr>
          <w:sz w:val="15"/>
          <w:szCs w:val="15"/>
        </w:rPr>
      </w:pPr>
    </w:p>
    <w:p w:rsidR="004F5F4B" w:rsidRPr="009B7B62" w:rsidRDefault="00C14308" w:rsidP="004F5F4B">
      <w:pPr>
        <w:jc w:val="center"/>
        <w:rPr>
          <w:sz w:val="40"/>
          <w:szCs w:val="40"/>
        </w:rPr>
      </w:pPr>
      <w:r w:rsidRPr="00C14308">
        <w:rPr>
          <w:noProof/>
          <w:sz w:val="22"/>
        </w:rPr>
        <w:pict>
          <v:rect id="_x0000_s1027" style="position:absolute;left:0;text-align:left;margin-left:567pt;margin-top:1.45pt;width:108pt;height:95.25pt;z-index:251661312">
            <v:textbox style="mso-next-textbox:#_x0000_s1027">
              <w:txbxContent>
                <w:p w:rsidR="0053583E" w:rsidRPr="00A232DA" w:rsidRDefault="0053583E" w:rsidP="004F5F4B">
                  <w:pPr>
                    <w:jc w:val="center"/>
                    <w:rPr>
                      <w:i/>
                      <w:sz w:val="44"/>
                      <w:szCs w:val="44"/>
                    </w:rPr>
                  </w:pPr>
                  <w:r w:rsidRPr="00A232DA">
                    <w:rPr>
                      <w:i/>
                      <w:sz w:val="44"/>
                      <w:szCs w:val="44"/>
                    </w:rPr>
                    <w:t>№ 12</w:t>
                  </w:r>
                </w:p>
                <w:p w:rsidR="0053583E" w:rsidRPr="00A232DA" w:rsidRDefault="0053583E" w:rsidP="004F5F4B">
                  <w:pPr>
                    <w:jc w:val="center"/>
                    <w:rPr>
                      <w:sz w:val="33"/>
                      <w:szCs w:val="33"/>
                    </w:rPr>
                  </w:pPr>
                  <w:r w:rsidRPr="00A232DA">
                    <w:rPr>
                      <w:sz w:val="33"/>
                      <w:szCs w:val="33"/>
                    </w:rPr>
                    <w:t>05 ноября 2013 г.</w:t>
                  </w:r>
                </w:p>
              </w:txbxContent>
            </v:textbox>
          </v:rect>
        </w:pict>
      </w:r>
    </w:p>
    <w:p w:rsidR="004F5F4B" w:rsidRPr="009B7B62" w:rsidRDefault="004F5F4B" w:rsidP="004F5F4B">
      <w:pPr>
        <w:jc w:val="center"/>
        <w:rPr>
          <w:sz w:val="40"/>
          <w:szCs w:val="40"/>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jc w:val="center"/>
        <w:outlineLvl w:val="0"/>
        <w:rPr>
          <w:b/>
          <w:sz w:val="22"/>
          <w:szCs w:val="22"/>
        </w:rPr>
      </w:pPr>
    </w:p>
    <w:p w:rsidR="005F53EF" w:rsidRPr="009B7B62" w:rsidRDefault="005F53EF"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921C7B">
      <w:pPr>
        <w:keepNext/>
        <w:tabs>
          <w:tab w:val="left" w:pos="3076"/>
        </w:tabs>
        <w:outlineLvl w:val="2"/>
        <w:rPr>
          <w:b/>
          <w:spacing w:val="30"/>
          <w:sz w:val="22"/>
          <w:szCs w:val="22"/>
        </w:rPr>
      </w:pPr>
    </w:p>
    <w:p w:rsidR="0091045A" w:rsidRPr="009B7B62" w:rsidRDefault="0091045A" w:rsidP="007466F1">
      <w:pPr>
        <w:keepNext/>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C14308" w:rsidP="005F53EF">
      <w:pPr>
        <w:keepNext/>
        <w:jc w:val="center"/>
        <w:outlineLvl w:val="2"/>
        <w:rPr>
          <w:b/>
          <w:spacing w:val="30"/>
          <w:sz w:val="22"/>
          <w:szCs w:val="22"/>
        </w:rPr>
      </w:pPr>
      <w:r w:rsidRPr="00C14308">
        <w:rPr>
          <w:noProof/>
          <w:sz w:val="18"/>
          <w:szCs w:val="20"/>
        </w:rPr>
        <w:pict>
          <v:rect id="_x0000_s1028" style="position:absolute;left:0;text-align:left;margin-left:-7pt;margin-top:4.75pt;width:505.85pt;height:93.8pt;z-index:251662336" strokeweight="2.5pt">
            <v:stroke linestyle="thickThin"/>
            <v:textbox style="mso-next-textbox:#_x0000_s1028">
              <w:txbxContent>
                <w:p w:rsidR="0053583E" w:rsidRPr="00A232DA" w:rsidRDefault="0053583E" w:rsidP="004F5F4B">
                  <w:pPr>
                    <w:spacing w:line="240" w:lineRule="exact"/>
                    <w:jc w:val="center"/>
                    <w:rPr>
                      <w:sz w:val="29"/>
                      <w:szCs w:val="29"/>
                    </w:rPr>
                  </w:pPr>
                </w:p>
                <w:p w:rsidR="0053583E" w:rsidRDefault="0053583E" w:rsidP="004F5F4B">
                  <w:pPr>
                    <w:spacing w:line="240" w:lineRule="exact"/>
                    <w:jc w:val="center"/>
                    <w:rPr>
                      <w:b/>
                      <w:sz w:val="29"/>
                      <w:szCs w:val="29"/>
                    </w:rPr>
                  </w:pPr>
                  <w:r>
                    <w:rPr>
                      <w:b/>
                      <w:sz w:val="29"/>
                      <w:szCs w:val="29"/>
                    </w:rPr>
                    <w:t>Печатное издание администрации</w:t>
                  </w:r>
                </w:p>
                <w:p w:rsidR="0053583E" w:rsidRDefault="0053583E"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53583E" w:rsidRDefault="0053583E"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53583E" w:rsidRDefault="0053583E" w:rsidP="004F5F4B">
                  <w:pPr>
                    <w:spacing w:line="240" w:lineRule="exact"/>
                    <w:jc w:val="center"/>
                    <w:rPr>
                      <w:b/>
                      <w:sz w:val="29"/>
                      <w:szCs w:val="29"/>
                    </w:rPr>
                  </w:pPr>
                  <w:r>
                    <w:rPr>
                      <w:b/>
                      <w:sz w:val="29"/>
                      <w:szCs w:val="29"/>
                    </w:rPr>
                    <w:t xml:space="preserve"> от 29 апреля 2010г. №111)</w:t>
                  </w:r>
                </w:p>
                <w:p w:rsidR="0053583E" w:rsidRDefault="0053583E" w:rsidP="004F5F4B">
                  <w:pPr>
                    <w:spacing w:line="240" w:lineRule="exact"/>
                    <w:jc w:val="center"/>
                    <w:rPr>
                      <w:b/>
                      <w:sz w:val="29"/>
                      <w:szCs w:val="29"/>
                    </w:rPr>
                  </w:pPr>
                </w:p>
                <w:p w:rsidR="0053583E" w:rsidRPr="0091045A" w:rsidRDefault="0053583E" w:rsidP="004F5F4B">
                  <w:pPr>
                    <w:spacing w:line="240" w:lineRule="exact"/>
                    <w:jc w:val="center"/>
                    <w:rPr>
                      <w:b/>
                      <w:sz w:val="29"/>
                      <w:szCs w:val="29"/>
                    </w:rPr>
                  </w:pPr>
                </w:p>
              </w:txbxContent>
            </v:textbox>
          </v:rect>
        </w:pict>
      </w: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2907AF" w:rsidRPr="009B7B62" w:rsidRDefault="002907AF" w:rsidP="005F53EF">
      <w:pPr>
        <w:keepNext/>
        <w:jc w:val="center"/>
        <w:outlineLvl w:val="2"/>
        <w:rPr>
          <w:b/>
          <w:spacing w:val="30"/>
          <w:sz w:val="22"/>
          <w:szCs w:val="22"/>
        </w:rPr>
      </w:pPr>
    </w:p>
    <w:p w:rsidR="003A7668" w:rsidRDefault="003A7668" w:rsidP="003A7668">
      <w:r>
        <w:tab/>
      </w:r>
      <w:r>
        <w:tab/>
      </w:r>
      <w:r>
        <w:tab/>
      </w:r>
      <w:r>
        <w:tab/>
      </w:r>
      <w:r>
        <w:tab/>
      </w:r>
      <w:r>
        <w:tab/>
      </w:r>
      <w:r>
        <w:tab/>
      </w:r>
      <w:r>
        <w:tab/>
      </w:r>
      <w:r>
        <w:tab/>
      </w:r>
    </w:p>
    <w:p w:rsidR="0053583E" w:rsidRPr="0053583E" w:rsidRDefault="0053583E" w:rsidP="0053583E">
      <w:pPr>
        <w:jc w:val="center"/>
        <w:rPr>
          <w:b/>
          <w:sz w:val="18"/>
          <w:szCs w:val="18"/>
        </w:rPr>
      </w:pPr>
      <w:r w:rsidRPr="0053583E">
        <w:rPr>
          <w:b/>
          <w:sz w:val="18"/>
          <w:szCs w:val="18"/>
        </w:rPr>
        <w:t>РОССИЙСКАЯ ФЕДЕРАЦИЯ</w:t>
      </w:r>
    </w:p>
    <w:p w:rsidR="0053583E" w:rsidRPr="0053583E" w:rsidRDefault="0053583E" w:rsidP="0053583E">
      <w:pPr>
        <w:jc w:val="center"/>
        <w:rPr>
          <w:b/>
          <w:sz w:val="18"/>
          <w:szCs w:val="18"/>
        </w:rPr>
      </w:pPr>
      <w:r w:rsidRPr="0053583E">
        <w:rPr>
          <w:b/>
          <w:sz w:val="18"/>
          <w:szCs w:val="18"/>
        </w:rPr>
        <w:t>ИРКУТСКАЯ ОБЛАСТЬ</w:t>
      </w:r>
    </w:p>
    <w:p w:rsidR="0053583E" w:rsidRPr="0053583E" w:rsidRDefault="0053583E" w:rsidP="0053583E">
      <w:pPr>
        <w:jc w:val="center"/>
        <w:rPr>
          <w:b/>
          <w:sz w:val="18"/>
          <w:szCs w:val="18"/>
        </w:rPr>
      </w:pPr>
      <w:r w:rsidRPr="0053583E">
        <w:rPr>
          <w:b/>
          <w:sz w:val="18"/>
          <w:szCs w:val="18"/>
        </w:rPr>
        <w:t>Муниципальное образование «</w:t>
      </w:r>
      <w:proofErr w:type="spellStart"/>
      <w:r w:rsidRPr="0053583E">
        <w:rPr>
          <w:b/>
          <w:sz w:val="18"/>
          <w:szCs w:val="18"/>
        </w:rPr>
        <w:t>Новонукутское</w:t>
      </w:r>
      <w:proofErr w:type="spellEnd"/>
      <w:r w:rsidRPr="0053583E">
        <w:rPr>
          <w:b/>
          <w:sz w:val="18"/>
          <w:szCs w:val="18"/>
        </w:rPr>
        <w:t>»</w:t>
      </w:r>
    </w:p>
    <w:p w:rsidR="0053583E" w:rsidRPr="0053583E" w:rsidRDefault="0053583E" w:rsidP="0053583E">
      <w:pPr>
        <w:jc w:val="center"/>
        <w:rPr>
          <w:b/>
          <w:sz w:val="18"/>
          <w:szCs w:val="18"/>
        </w:rPr>
      </w:pPr>
      <w:r w:rsidRPr="0053583E">
        <w:rPr>
          <w:b/>
          <w:sz w:val="18"/>
          <w:szCs w:val="18"/>
        </w:rPr>
        <w:t>Дума муниципального образования «</w:t>
      </w:r>
      <w:proofErr w:type="spellStart"/>
      <w:r w:rsidRPr="0053583E">
        <w:rPr>
          <w:b/>
          <w:sz w:val="18"/>
          <w:szCs w:val="18"/>
        </w:rPr>
        <w:t>Новонукутское</w:t>
      </w:r>
      <w:proofErr w:type="spellEnd"/>
      <w:r w:rsidRPr="0053583E">
        <w:rPr>
          <w:b/>
          <w:sz w:val="18"/>
          <w:szCs w:val="18"/>
        </w:rPr>
        <w:t>»</w:t>
      </w:r>
    </w:p>
    <w:p w:rsidR="0053583E" w:rsidRPr="0053583E" w:rsidRDefault="0053583E" w:rsidP="0053583E">
      <w:pPr>
        <w:jc w:val="center"/>
        <w:rPr>
          <w:b/>
          <w:sz w:val="18"/>
          <w:szCs w:val="18"/>
        </w:rPr>
      </w:pPr>
      <w:r w:rsidRPr="0053583E">
        <w:rPr>
          <w:b/>
          <w:sz w:val="18"/>
          <w:szCs w:val="18"/>
        </w:rPr>
        <w:t>Третьего созыва</w:t>
      </w:r>
    </w:p>
    <w:p w:rsidR="0053583E" w:rsidRPr="0053583E" w:rsidRDefault="0053583E" w:rsidP="0053583E">
      <w:pPr>
        <w:rPr>
          <w:sz w:val="18"/>
          <w:szCs w:val="18"/>
        </w:rPr>
      </w:pPr>
    </w:p>
    <w:p w:rsidR="0053583E" w:rsidRPr="0053583E" w:rsidRDefault="0053583E" w:rsidP="0053583E">
      <w:pPr>
        <w:jc w:val="center"/>
        <w:rPr>
          <w:b/>
          <w:sz w:val="18"/>
          <w:szCs w:val="18"/>
        </w:rPr>
      </w:pPr>
      <w:r w:rsidRPr="0053583E">
        <w:rPr>
          <w:b/>
          <w:sz w:val="18"/>
          <w:szCs w:val="18"/>
        </w:rPr>
        <w:t>РЕШЕНИЕ</w:t>
      </w:r>
    </w:p>
    <w:p w:rsidR="0053583E" w:rsidRPr="0053583E" w:rsidRDefault="0053583E" w:rsidP="0053583E">
      <w:pPr>
        <w:jc w:val="center"/>
        <w:rPr>
          <w:b/>
          <w:sz w:val="18"/>
          <w:szCs w:val="18"/>
        </w:rPr>
      </w:pPr>
    </w:p>
    <w:p w:rsidR="0053583E" w:rsidRPr="0053583E" w:rsidRDefault="0053583E" w:rsidP="0053583E">
      <w:pPr>
        <w:jc w:val="center"/>
        <w:rPr>
          <w:sz w:val="18"/>
          <w:szCs w:val="18"/>
        </w:rPr>
      </w:pPr>
      <w:r w:rsidRPr="0053583E">
        <w:rPr>
          <w:sz w:val="18"/>
          <w:szCs w:val="18"/>
        </w:rPr>
        <w:t xml:space="preserve">13 февраля 2015 г.                                       № 2                                     п. </w:t>
      </w:r>
      <w:proofErr w:type="spellStart"/>
      <w:r w:rsidRPr="0053583E">
        <w:rPr>
          <w:sz w:val="18"/>
          <w:szCs w:val="18"/>
        </w:rPr>
        <w:t>Новонукутский</w:t>
      </w:r>
      <w:proofErr w:type="spellEnd"/>
    </w:p>
    <w:p w:rsidR="0053583E" w:rsidRPr="0053583E" w:rsidRDefault="0053583E" w:rsidP="0053583E">
      <w:pPr>
        <w:ind w:firstLine="360"/>
        <w:rPr>
          <w:sz w:val="18"/>
          <w:szCs w:val="18"/>
        </w:rPr>
      </w:pPr>
    </w:p>
    <w:p w:rsidR="0053583E" w:rsidRPr="0053583E" w:rsidRDefault="0053583E" w:rsidP="0053583E">
      <w:pPr>
        <w:rPr>
          <w:b/>
          <w:sz w:val="18"/>
          <w:szCs w:val="18"/>
        </w:rPr>
      </w:pPr>
      <w:r w:rsidRPr="0053583E">
        <w:rPr>
          <w:b/>
          <w:sz w:val="18"/>
          <w:szCs w:val="18"/>
        </w:rPr>
        <w:t xml:space="preserve">«О внесении изменений </w:t>
      </w:r>
      <w:proofErr w:type="gramStart"/>
      <w:r w:rsidRPr="0053583E">
        <w:rPr>
          <w:b/>
          <w:sz w:val="18"/>
          <w:szCs w:val="18"/>
        </w:rPr>
        <w:t>в</w:t>
      </w:r>
      <w:proofErr w:type="gramEnd"/>
      <w:r w:rsidRPr="0053583E">
        <w:rPr>
          <w:b/>
          <w:sz w:val="18"/>
          <w:szCs w:val="18"/>
        </w:rPr>
        <w:t xml:space="preserve"> </w:t>
      </w:r>
    </w:p>
    <w:p w:rsidR="0053583E" w:rsidRPr="0053583E" w:rsidRDefault="0053583E" w:rsidP="0053583E">
      <w:pPr>
        <w:rPr>
          <w:b/>
          <w:sz w:val="18"/>
          <w:szCs w:val="18"/>
        </w:rPr>
      </w:pPr>
      <w:r w:rsidRPr="0053583E">
        <w:rPr>
          <w:b/>
          <w:sz w:val="18"/>
          <w:szCs w:val="18"/>
        </w:rPr>
        <w:t>Решение Думы МО «</w:t>
      </w:r>
      <w:proofErr w:type="spellStart"/>
      <w:r w:rsidRPr="0053583E">
        <w:rPr>
          <w:b/>
          <w:sz w:val="18"/>
          <w:szCs w:val="18"/>
        </w:rPr>
        <w:t>Новонукутское</w:t>
      </w:r>
      <w:proofErr w:type="spellEnd"/>
      <w:r w:rsidRPr="0053583E">
        <w:rPr>
          <w:b/>
          <w:sz w:val="18"/>
          <w:szCs w:val="18"/>
        </w:rPr>
        <w:t xml:space="preserve">» </w:t>
      </w:r>
    </w:p>
    <w:p w:rsidR="0053583E" w:rsidRPr="0053583E" w:rsidRDefault="0053583E" w:rsidP="0053583E">
      <w:pPr>
        <w:rPr>
          <w:b/>
          <w:sz w:val="18"/>
          <w:szCs w:val="18"/>
        </w:rPr>
      </w:pPr>
      <w:r w:rsidRPr="0053583E">
        <w:rPr>
          <w:b/>
          <w:sz w:val="18"/>
          <w:szCs w:val="18"/>
        </w:rPr>
        <w:t xml:space="preserve">от 25.11.2014г. №42 «Об установлении и введении </w:t>
      </w:r>
    </w:p>
    <w:p w:rsidR="0053583E" w:rsidRPr="0053583E" w:rsidRDefault="0053583E" w:rsidP="0053583E">
      <w:pPr>
        <w:rPr>
          <w:b/>
          <w:sz w:val="18"/>
          <w:szCs w:val="18"/>
        </w:rPr>
      </w:pPr>
      <w:r w:rsidRPr="0053583E">
        <w:rPr>
          <w:b/>
          <w:sz w:val="18"/>
          <w:szCs w:val="18"/>
        </w:rPr>
        <w:t xml:space="preserve">в действие земельного налога на территории </w:t>
      </w:r>
    </w:p>
    <w:p w:rsidR="0053583E" w:rsidRPr="0053583E" w:rsidRDefault="0053583E" w:rsidP="0053583E">
      <w:pPr>
        <w:rPr>
          <w:b/>
          <w:sz w:val="18"/>
          <w:szCs w:val="18"/>
        </w:rPr>
      </w:pPr>
      <w:r w:rsidRPr="0053583E">
        <w:rPr>
          <w:b/>
          <w:sz w:val="18"/>
          <w:szCs w:val="18"/>
        </w:rPr>
        <w:t>МО «</w:t>
      </w:r>
      <w:proofErr w:type="spellStart"/>
      <w:r w:rsidRPr="0053583E">
        <w:rPr>
          <w:b/>
          <w:sz w:val="18"/>
          <w:szCs w:val="18"/>
        </w:rPr>
        <w:t>Новонукутское</w:t>
      </w:r>
      <w:proofErr w:type="spellEnd"/>
      <w:r w:rsidRPr="0053583E">
        <w:rPr>
          <w:b/>
          <w:sz w:val="18"/>
          <w:szCs w:val="18"/>
        </w:rPr>
        <w:t>»</w:t>
      </w:r>
    </w:p>
    <w:p w:rsidR="0053583E" w:rsidRPr="0053583E" w:rsidRDefault="0053583E" w:rsidP="0053583E">
      <w:pPr>
        <w:rPr>
          <w:b/>
          <w:sz w:val="18"/>
          <w:szCs w:val="18"/>
        </w:rPr>
      </w:pPr>
    </w:p>
    <w:p w:rsidR="0053583E" w:rsidRPr="0053583E" w:rsidRDefault="0053583E" w:rsidP="0053583E">
      <w:pPr>
        <w:pStyle w:val="Standard"/>
        <w:ind w:firstLine="708"/>
        <w:jc w:val="both"/>
        <w:rPr>
          <w:rFonts w:ascii="Times New Roman" w:hAnsi="Times New Roman"/>
          <w:color w:val="FF0000"/>
          <w:sz w:val="18"/>
          <w:szCs w:val="18"/>
        </w:rPr>
      </w:pPr>
      <w:proofErr w:type="gramStart"/>
      <w:r w:rsidRPr="0053583E">
        <w:rPr>
          <w:rFonts w:ascii="Times New Roman" w:hAnsi="Times New Roman" w:cs="Times New Roman"/>
          <w:sz w:val="18"/>
          <w:szCs w:val="18"/>
        </w:rPr>
        <w:t>В соответствии с Федеральными законами от 4 октября 2014г.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от 4 ноября 2014 г. N 347-ФЗ "О внесении изменений в часть первую и вторую Налогового кодекса Российской Федерации»;</w:t>
      </w:r>
      <w:proofErr w:type="gramEnd"/>
      <w:r w:rsidRPr="0053583E">
        <w:rPr>
          <w:rFonts w:ascii="Times New Roman" w:hAnsi="Times New Roman" w:cs="Times New Roman"/>
          <w:sz w:val="18"/>
          <w:szCs w:val="18"/>
        </w:rPr>
        <w:t xml:space="preserve"> со статьями 12, 15, главой 31 Налогового кодекса Российской Федерации, статьями 14, пунктом 3 статьи 43 Федерального закона от 06.10.2003 N 131-ФЗ "Об общих принципах организации местного самоуправления в Российской Федерации"; Уставом муниципального образования «</w:t>
      </w:r>
      <w:proofErr w:type="spellStart"/>
      <w:r w:rsidRPr="0053583E">
        <w:rPr>
          <w:rFonts w:ascii="Times New Roman" w:hAnsi="Times New Roman" w:cs="Times New Roman"/>
          <w:sz w:val="18"/>
          <w:szCs w:val="18"/>
        </w:rPr>
        <w:t>Новонукутское</w:t>
      </w:r>
      <w:proofErr w:type="spellEnd"/>
      <w:r w:rsidRPr="0053583E">
        <w:rPr>
          <w:rFonts w:ascii="Times New Roman" w:hAnsi="Times New Roman" w:cs="Times New Roman"/>
          <w:sz w:val="18"/>
          <w:szCs w:val="18"/>
        </w:rPr>
        <w:t>», Дума муниципального образования «</w:t>
      </w:r>
      <w:proofErr w:type="spellStart"/>
      <w:r w:rsidRPr="0053583E">
        <w:rPr>
          <w:rFonts w:ascii="Times New Roman" w:hAnsi="Times New Roman" w:cs="Times New Roman"/>
          <w:sz w:val="18"/>
          <w:szCs w:val="18"/>
        </w:rPr>
        <w:t>Новонукутское</w:t>
      </w:r>
      <w:proofErr w:type="spellEnd"/>
      <w:r w:rsidRPr="0053583E">
        <w:rPr>
          <w:rFonts w:ascii="Times New Roman" w:hAnsi="Times New Roman" w:cs="Times New Roman"/>
          <w:sz w:val="18"/>
          <w:szCs w:val="18"/>
        </w:rPr>
        <w:t>»</w:t>
      </w:r>
    </w:p>
    <w:p w:rsidR="0053583E" w:rsidRPr="0053583E" w:rsidRDefault="0053583E" w:rsidP="0053583E">
      <w:pPr>
        <w:ind w:firstLine="708"/>
        <w:jc w:val="center"/>
        <w:rPr>
          <w:b/>
          <w:color w:val="000000"/>
          <w:spacing w:val="1"/>
          <w:sz w:val="18"/>
          <w:szCs w:val="18"/>
        </w:rPr>
      </w:pPr>
      <w:r w:rsidRPr="0053583E">
        <w:rPr>
          <w:b/>
          <w:color w:val="000000"/>
          <w:spacing w:val="1"/>
          <w:sz w:val="18"/>
          <w:szCs w:val="18"/>
        </w:rPr>
        <w:t>РЕШИЛА:</w:t>
      </w:r>
    </w:p>
    <w:p w:rsidR="0053583E" w:rsidRPr="0053583E" w:rsidRDefault="0053583E" w:rsidP="0053583E">
      <w:pPr>
        <w:pStyle w:val="af1"/>
        <w:numPr>
          <w:ilvl w:val="0"/>
          <w:numId w:val="50"/>
        </w:numPr>
        <w:suppressAutoHyphens w:val="0"/>
        <w:ind w:left="709" w:firstLine="1"/>
        <w:jc w:val="both"/>
        <w:rPr>
          <w:b/>
          <w:color w:val="000000"/>
          <w:spacing w:val="1"/>
          <w:sz w:val="18"/>
          <w:szCs w:val="18"/>
        </w:rPr>
      </w:pPr>
      <w:r w:rsidRPr="0053583E">
        <w:rPr>
          <w:b/>
          <w:sz w:val="18"/>
          <w:szCs w:val="18"/>
        </w:rPr>
        <w:t>В</w:t>
      </w:r>
      <w:r w:rsidRPr="0053583E">
        <w:rPr>
          <w:b/>
          <w:color w:val="000000"/>
          <w:spacing w:val="1"/>
          <w:sz w:val="18"/>
          <w:szCs w:val="18"/>
        </w:rPr>
        <w:t xml:space="preserve">водную часть решения Думы муниципального образования </w:t>
      </w:r>
    </w:p>
    <w:p w:rsidR="0053583E" w:rsidRPr="0053583E" w:rsidRDefault="0053583E" w:rsidP="0053583E">
      <w:pPr>
        <w:jc w:val="both"/>
        <w:rPr>
          <w:b/>
          <w:color w:val="000000"/>
          <w:spacing w:val="1"/>
          <w:sz w:val="18"/>
          <w:szCs w:val="18"/>
        </w:rPr>
      </w:pPr>
      <w:r w:rsidRPr="0053583E">
        <w:rPr>
          <w:b/>
          <w:color w:val="000000"/>
          <w:spacing w:val="1"/>
          <w:sz w:val="18"/>
          <w:szCs w:val="18"/>
        </w:rPr>
        <w:t>«</w:t>
      </w:r>
      <w:proofErr w:type="spellStart"/>
      <w:r w:rsidRPr="0053583E">
        <w:rPr>
          <w:b/>
          <w:color w:val="000000"/>
          <w:spacing w:val="1"/>
          <w:sz w:val="18"/>
          <w:szCs w:val="18"/>
        </w:rPr>
        <w:t>Новонукутское</w:t>
      </w:r>
      <w:proofErr w:type="spellEnd"/>
      <w:r w:rsidRPr="0053583E">
        <w:rPr>
          <w:b/>
          <w:color w:val="000000"/>
          <w:spacing w:val="1"/>
          <w:sz w:val="18"/>
          <w:szCs w:val="18"/>
        </w:rPr>
        <w:t>» от 25.11.2014г. №42 «Об установлении и введении в действие земельного налога на территории МО «</w:t>
      </w:r>
      <w:proofErr w:type="spellStart"/>
      <w:r w:rsidRPr="0053583E">
        <w:rPr>
          <w:b/>
          <w:color w:val="000000"/>
          <w:spacing w:val="1"/>
          <w:sz w:val="18"/>
          <w:szCs w:val="18"/>
        </w:rPr>
        <w:t>Новонукутское</w:t>
      </w:r>
      <w:proofErr w:type="spellEnd"/>
      <w:r w:rsidRPr="0053583E">
        <w:rPr>
          <w:b/>
          <w:color w:val="000000"/>
          <w:spacing w:val="1"/>
          <w:sz w:val="18"/>
          <w:szCs w:val="18"/>
        </w:rPr>
        <w:t xml:space="preserve">» </w:t>
      </w:r>
      <w:r w:rsidRPr="0053583E">
        <w:rPr>
          <w:color w:val="000000"/>
          <w:spacing w:val="1"/>
          <w:sz w:val="18"/>
          <w:szCs w:val="18"/>
        </w:rPr>
        <w:t>изложить в следующей редакции:</w:t>
      </w:r>
    </w:p>
    <w:p w:rsidR="0053583E" w:rsidRPr="0053583E" w:rsidRDefault="0053583E" w:rsidP="0053583E">
      <w:pPr>
        <w:ind w:left="-12"/>
        <w:jc w:val="both"/>
        <w:rPr>
          <w:sz w:val="18"/>
          <w:szCs w:val="18"/>
        </w:rPr>
      </w:pPr>
      <w:r w:rsidRPr="0053583E">
        <w:rPr>
          <w:color w:val="000000"/>
          <w:spacing w:val="1"/>
          <w:sz w:val="18"/>
          <w:szCs w:val="18"/>
        </w:rPr>
        <w:tab/>
      </w:r>
      <w:r w:rsidRPr="0053583E">
        <w:rPr>
          <w:color w:val="000000"/>
          <w:spacing w:val="1"/>
          <w:sz w:val="18"/>
          <w:szCs w:val="18"/>
        </w:rPr>
        <w:tab/>
      </w:r>
      <w:proofErr w:type="gramStart"/>
      <w:r w:rsidRPr="0053583E">
        <w:rPr>
          <w:color w:val="000000"/>
          <w:spacing w:val="1"/>
          <w:sz w:val="18"/>
          <w:szCs w:val="18"/>
        </w:rPr>
        <w:t>«</w:t>
      </w:r>
      <w:r w:rsidRPr="0053583E">
        <w:rPr>
          <w:sz w:val="18"/>
          <w:szCs w:val="18"/>
        </w:rPr>
        <w:t xml:space="preserve">В соответствии с Федеральными законами от 4 октября 2014г.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w:t>
      </w:r>
      <w:r w:rsidRPr="0053583E">
        <w:rPr>
          <w:sz w:val="18"/>
          <w:szCs w:val="18"/>
        </w:rPr>
        <w:lastRenderedPageBreak/>
        <w:t>налогах на имущество физических лиц»; от 4 ноября 2014 г. N 347-ФЗ "О внесении изменений в часть первую и вторую Налогового кодекса Российской Федерации»;</w:t>
      </w:r>
      <w:proofErr w:type="gramEnd"/>
      <w:r w:rsidRPr="0053583E">
        <w:rPr>
          <w:sz w:val="18"/>
          <w:szCs w:val="18"/>
        </w:rPr>
        <w:t xml:space="preserve"> со статьями 12, 15, главой 31 Налогового кодекса Российской Федерации, статьями 14, пунктом 3 статьи 43 Федерального закона от 06.10.2003 N 131-ФЗ "Об общих принципах организации местного самоуправления в Российской Федерации"; Уставом муниципального образования «</w:t>
      </w:r>
      <w:proofErr w:type="spellStart"/>
      <w:r w:rsidRPr="0053583E">
        <w:rPr>
          <w:sz w:val="18"/>
          <w:szCs w:val="18"/>
        </w:rPr>
        <w:t>Новонукутское</w:t>
      </w:r>
      <w:proofErr w:type="spellEnd"/>
      <w:r w:rsidRPr="0053583E">
        <w:rPr>
          <w:sz w:val="18"/>
          <w:szCs w:val="18"/>
        </w:rPr>
        <w:t>», Дума муниципального образования «</w:t>
      </w:r>
      <w:proofErr w:type="spellStart"/>
      <w:r w:rsidRPr="0053583E">
        <w:rPr>
          <w:sz w:val="18"/>
          <w:szCs w:val="18"/>
        </w:rPr>
        <w:t>Новонукутское</w:t>
      </w:r>
      <w:proofErr w:type="spellEnd"/>
      <w:r w:rsidRPr="0053583E">
        <w:rPr>
          <w:sz w:val="18"/>
          <w:szCs w:val="18"/>
        </w:rPr>
        <w:t>»</w:t>
      </w:r>
    </w:p>
    <w:p w:rsidR="0053583E" w:rsidRPr="0053583E" w:rsidRDefault="0053583E" w:rsidP="0053583E">
      <w:pPr>
        <w:ind w:left="-12"/>
        <w:jc w:val="both"/>
        <w:rPr>
          <w:color w:val="000000"/>
          <w:spacing w:val="1"/>
          <w:sz w:val="18"/>
          <w:szCs w:val="18"/>
        </w:rPr>
      </w:pPr>
    </w:p>
    <w:p w:rsidR="0053583E" w:rsidRPr="0053583E" w:rsidRDefault="0053583E" w:rsidP="0053583E">
      <w:pPr>
        <w:ind w:left="744"/>
        <w:jc w:val="both"/>
        <w:rPr>
          <w:b/>
          <w:color w:val="000000"/>
          <w:spacing w:val="1"/>
          <w:sz w:val="18"/>
          <w:szCs w:val="18"/>
        </w:rPr>
      </w:pPr>
      <w:r w:rsidRPr="0053583E">
        <w:rPr>
          <w:b/>
          <w:sz w:val="18"/>
          <w:szCs w:val="18"/>
          <w:lang w:val="en-US"/>
        </w:rPr>
        <w:t>II</w:t>
      </w:r>
      <w:proofErr w:type="gramStart"/>
      <w:r w:rsidRPr="0053583E">
        <w:rPr>
          <w:b/>
          <w:sz w:val="18"/>
          <w:szCs w:val="18"/>
        </w:rPr>
        <w:t>.</w:t>
      </w:r>
      <w:r w:rsidRPr="0053583E">
        <w:rPr>
          <w:sz w:val="18"/>
          <w:szCs w:val="18"/>
        </w:rPr>
        <w:t xml:space="preserve">  </w:t>
      </w:r>
      <w:r w:rsidRPr="0053583E">
        <w:rPr>
          <w:b/>
          <w:sz w:val="18"/>
          <w:szCs w:val="18"/>
        </w:rPr>
        <w:t>Внести</w:t>
      </w:r>
      <w:proofErr w:type="gramEnd"/>
      <w:r w:rsidRPr="0053583E">
        <w:rPr>
          <w:b/>
          <w:sz w:val="18"/>
          <w:szCs w:val="18"/>
        </w:rPr>
        <w:t xml:space="preserve"> в Положение о земельном налоге на территории муниципального </w:t>
      </w:r>
    </w:p>
    <w:p w:rsidR="0053583E" w:rsidRPr="0053583E" w:rsidRDefault="0053583E" w:rsidP="0053583E">
      <w:pPr>
        <w:jc w:val="both"/>
        <w:rPr>
          <w:color w:val="000000"/>
          <w:spacing w:val="1"/>
          <w:sz w:val="18"/>
          <w:szCs w:val="18"/>
        </w:rPr>
      </w:pPr>
      <w:r w:rsidRPr="0053583E">
        <w:rPr>
          <w:b/>
          <w:sz w:val="18"/>
          <w:szCs w:val="18"/>
        </w:rPr>
        <w:t>образования «</w:t>
      </w:r>
      <w:proofErr w:type="spellStart"/>
      <w:r w:rsidRPr="0053583E">
        <w:rPr>
          <w:b/>
          <w:sz w:val="18"/>
          <w:szCs w:val="18"/>
        </w:rPr>
        <w:t>Новонукутское</w:t>
      </w:r>
      <w:proofErr w:type="spellEnd"/>
      <w:r w:rsidRPr="0053583E">
        <w:rPr>
          <w:b/>
          <w:sz w:val="18"/>
          <w:szCs w:val="18"/>
        </w:rPr>
        <w:t xml:space="preserve">», </w:t>
      </w:r>
      <w:r w:rsidRPr="0053583E">
        <w:rPr>
          <w:sz w:val="18"/>
          <w:szCs w:val="18"/>
        </w:rPr>
        <w:t xml:space="preserve">утвержденного </w:t>
      </w:r>
      <w:r w:rsidRPr="0053583E">
        <w:rPr>
          <w:color w:val="000000"/>
          <w:spacing w:val="1"/>
          <w:sz w:val="18"/>
          <w:szCs w:val="18"/>
        </w:rPr>
        <w:t>решением Думы муниципального образования «</w:t>
      </w:r>
      <w:proofErr w:type="spellStart"/>
      <w:r w:rsidRPr="0053583E">
        <w:rPr>
          <w:color w:val="000000"/>
          <w:spacing w:val="1"/>
          <w:sz w:val="18"/>
          <w:szCs w:val="18"/>
        </w:rPr>
        <w:t>Новонукутское</w:t>
      </w:r>
      <w:proofErr w:type="spellEnd"/>
      <w:r w:rsidRPr="0053583E">
        <w:rPr>
          <w:color w:val="000000"/>
          <w:spacing w:val="1"/>
          <w:sz w:val="18"/>
          <w:szCs w:val="18"/>
        </w:rPr>
        <w:t>» от  25.11.2014г. №42 (далее Положение о земельном налоге) следующие изменения:</w:t>
      </w:r>
    </w:p>
    <w:p w:rsidR="0053583E" w:rsidRPr="0053583E" w:rsidRDefault="0053583E" w:rsidP="0053583E">
      <w:pPr>
        <w:ind w:left="-12"/>
        <w:jc w:val="both"/>
        <w:rPr>
          <w:b/>
          <w:color w:val="000000"/>
          <w:spacing w:val="1"/>
          <w:sz w:val="18"/>
          <w:szCs w:val="18"/>
        </w:rPr>
      </w:pPr>
    </w:p>
    <w:p w:rsidR="0053583E" w:rsidRPr="0053583E" w:rsidRDefault="0053583E" w:rsidP="0053583E">
      <w:pPr>
        <w:ind w:left="-12" w:firstLine="720"/>
        <w:jc w:val="both"/>
        <w:rPr>
          <w:b/>
          <w:color w:val="000000"/>
          <w:spacing w:val="1"/>
          <w:sz w:val="18"/>
          <w:szCs w:val="18"/>
        </w:rPr>
      </w:pPr>
      <w:r w:rsidRPr="0053583E">
        <w:rPr>
          <w:b/>
          <w:color w:val="000000"/>
          <w:spacing w:val="1"/>
          <w:sz w:val="18"/>
          <w:szCs w:val="18"/>
        </w:rPr>
        <w:t>1) Пункт 2.2. части 2 Положения о земельном налоге изложить в следующей редакции:</w:t>
      </w:r>
    </w:p>
    <w:p w:rsidR="0053583E" w:rsidRPr="0053583E" w:rsidRDefault="0053583E" w:rsidP="0053583E">
      <w:pPr>
        <w:ind w:left="-12"/>
        <w:jc w:val="both"/>
        <w:rPr>
          <w:color w:val="000000"/>
          <w:spacing w:val="1"/>
          <w:sz w:val="18"/>
          <w:szCs w:val="18"/>
        </w:rPr>
      </w:pPr>
      <w:r w:rsidRPr="0053583E">
        <w:rPr>
          <w:color w:val="000000"/>
          <w:spacing w:val="1"/>
          <w:sz w:val="18"/>
          <w:szCs w:val="18"/>
        </w:rPr>
        <w:tab/>
      </w:r>
      <w:r w:rsidRPr="0053583E">
        <w:rPr>
          <w:color w:val="000000"/>
          <w:spacing w:val="1"/>
          <w:sz w:val="18"/>
          <w:szCs w:val="18"/>
        </w:rPr>
        <w:tab/>
        <w:t>«2.2. Не признаются объектом налогообложения земельные участки, указанные в пункте 2 статьи 389 Налогового кодекса Российской Федерации»</w:t>
      </w:r>
    </w:p>
    <w:p w:rsidR="0053583E" w:rsidRPr="0053583E" w:rsidRDefault="0053583E" w:rsidP="0053583E">
      <w:pPr>
        <w:ind w:left="-12"/>
        <w:jc w:val="both"/>
        <w:rPr>
          <w:color w:val="000000"/>
          <w:spacing w:val="1"/>
          <w:sz w:val="18"/>
          <w:szCs w:val="18"/>
        </w:rPr>
      </w:pPr>
    </w:p>
    <w:p w:rsidR="0053583E" w:rsidRPr="0053583E" w:rsidRDefault="0053583E" w:rsidP="0053583E">
      <w:pPr>
        <w:ind w:left="-12"/>
        <w:jc w:val="both"/>
        <w:rPr>
          <w:b/>
          <w:color w:val="000000"/>
          <w:spacing w:val="1"/>
          <w:sz w:val="18"/>
          <w:szCs w:val="18"/>
        </w:rPr>
      </w:pPr>
      <w:r w:rsidRPr="0053583E">
        <w:rPr>
          <w:color w:val="000000"/>
          <w:spacing w:val="1"/>
          <w:sz w:val="18"/>
          <w:szCs w:val="18"/>
        </w:rPr>
        <w:tab/>
      </w:r>
      <w:r w:rsidRPr="0053583E">
        <w:rPr>
          <w:color w:val="000000"/>
          <w:spacing w:val="1"/>
          <w:sz w:val="18"/>
          <w:szCs w:val="18"/>
        </w:rPr>
        <w:tab/>
        <w:t>2</w:t>
      </w:r>
      <w:r w:rsidRPr="0053583E">
        <w:rPr>
          <w:b/>
          <w:color w:val="000000"/>
          <w:spacing w:val="1"/>
          <w:sz w:val="18"/>
          <w:szCs w:val="18"/>
        </w:rPr>
        <w:t xml:space="preserve">) </w:t>
      </w:r>
      <w:r w:rsidRPr="0053583E">
        <w:rPr>
          <w:b/>
          <w:sz w:val="18"/>
          <w:szCs w:val="18"/>
        </w:rPr>
        <w:t>В пункте 4.2. части 4 Положения о земельном налоге</w:t>
      </w:r>
      <w:r w:rsidRPr="0053583E">
        <w:rPr>
          <w:sz w:val="18"/>
          <w:szCs w:val="18"/>
        </w:rPr>
        <w:t xml:space="preserve"> слова «и физических лиц, являющихся индивидуальными предпринимателями</w:t>
      </w:r>
      <w:proofErr w:type="gramStart"/>
      <w:r w:rsidRPr="0053583E">
        <w:rPr>
          <w:sz w:val="18"/>
          <w:szCs w:val="18"/>
        </w:rPr>
        <w:t>,»</w:t>
      </w:r>
      <w:proofErr w:type="gramEnd"/>
      <w:r w:rsidRPr="0053583E">
        <w:rPr>
          <w:sz w:val="18"/>
          <w:szCs w:val="18"/>
        </w:rPr>
        <w:t xml:space="preserve"> - исключить.</w:t>
      </w:r>
    </w:p>
    <w:p w:rsidR="0053583E" w:rsidRPr="0053583E" w:rsidRDefault="0053583E" w:rsidP="0053583E">
      <w:pPr>
        <w:ind w:left="-12"/>
        <w:jc w:val="both"/>
        <w:rPr>
          <w:b/>
          <w:color w:val="000000"/>
          <w:spacing w:val="1"/>
          <w:sz w:val="18"/>
          <w:szCs w:val="18"/>
        </w:rPr>
      </w:pPr>
    </w:p>
    <w:p w:rsidR="0053583E" w:rsidRPr="0053583E" w:rsidRDefault="0053583E" w:rsidP="0053583E">
      <w:pPr>
        <w:ind w:left="-12" w:firstLine="720"/>
        <w:jc w:val="both"/>
        <w:rPr>
          <w:b/>
          <w:color w:val="000000"/>
          <w:spacing w:val="1"/>
          <w:sz w:val="18"/>
          <w:szCs w:val="18"/>
        </w:rPr>
      </w:pPr>
      <w:r w:rsidRPr="0053583E">
        <w:rPr>
          <w:b/>
          <w:color w:val="000000"/>
          <w:spacing w:val="1"/>
          <w:sz w:val="18"/>
          <w:szCs w:val="18"/>
        </w:rPr>
        <w:t>3) Пункт 6.3. части 6 Положения о земельном налоге изложить в следующей редакции:</w:t>
      </w:r>
    </w:p>
    <w:p w:rsidR="0053583E" w:rsidRPr="0053583E" w:rsidRDefault="0053583E" w:rsidP="0053583E">
      <w:pPr>
        <w:ind w:left="-12"/>
        <w:jc w:val="both"/>
        <w:rPr>
          <w:spacing w:val="1"/>
          <w:sz w:val="18"/>
          <w:szCs w:val="18"/>
        </w:rPr>
      </w:pPr>
      <w:r w:rsidRPr="0053583E">
        <w:rPr>
          <w:color w:val="000000"/>
          <w:spacing w:val="1"/>
          <w:sz w:val="18"/>
          <w:szCs w:val="18"/>
        </w:rPr>
        <w:tab/>
      </w:r>
      <w:r w:rsidRPr="0053583E">
        <w:rPr>
          <w:color w:val="000000"/>
          <w:spacing w:val="1"/>
          <w:sz w:val="18"/>
          <w:szCs w:val="18"/>
        </w:rPr>
        <w:tab/>
        <w:t xml:space="preserve">«6.3. </w:t>
      </w:r>
      <w:proofErr w:type="gramStart"/>
      <w:r w:rsidRPr="0053583E">
        <w:rPr>
          <w:sz w:val="18"/>
          <w:szCs w:val="18"/>
        </w:rPr>
        <w:t>Документы, подтверждающие право на уменьшение налоговой базы в соответствии со статьей 391 Налогового кодекса РФ, а также право на налоговые льготы, представляются в налоговый орган по месту нахождения земельного участка, признаваемого объектом налогообложения в соответствии со статьей 389 Налогового кодекса РФ.</w:t>
      </w:r>
      <w:proofErr w:type="gramEnd"/>
      <w:r w:rsidRPr="0053583E">
        <w:rPr>
          <w:sz w:val="18"/>
          <w:szCs w:val="18"/>
        </w:rPr>
        <w:t xml:space="preserve"> Срок предоставления документов, подтверждающих право на уменьшение налоговой базы до 1 февраля года, следующего за истекшим периодом</w:t>
      </w:r>
      <w:proofErr w:type="gramStart"/>
      <w:r w:rsidRPr="0053583E">
        <w:rPr>
          <w:sz w:val="18"/>
          <w:szCs w:val="18"/>
        </w:rPr>
        <w:t>.»</w:t>
      </w:r>
      <w:proofErr w:type="gramEnd"/>
    </w:p>
    <w:p w:rsidR="0053583E" w:rsidRPr="0053583E" w:rsidRDefault="0053583E" w:rsidP="0053583E">
      <w:pPr>
        <w:ind w:left="-12"/>
        <w:jc w:val="both"/>
        <w:rPr>
          <w:color w:val="000000"/>
          <w:spacing w:val="1"/>
          <w:sz w:val="18"/>
          <w:szCs w:val="18"/>
        </w:rPr>
      </w:pPr>
    </w:p>
    <w:p w:rsidR="0053583E" w:rsidRPr="0053583E" w:rsidRDefault="0053583E" w:rsidP="0053583E">
      <w:pPr>
        <w:ind w:left="-12"/>
        <w:jc w:val="both"/>
        <w:rPr>
          <w:color w:val="000000"/>
          <w:spacing w:val="1"/>
          <w:sz w:val="18"/>
          <w:szCs w:val="18"/>
        </w:rPr>
      </w:pPr>
      <w:r w:rsidRPr="0053583E">
        <w:rPr>
          <w:color w:val="000000"/>
          <w:spacing w:val="1"/>
          <w:sz w:val="18"/>
          <w:szCs w:val="18"/>
        </w:rPr>
        <w:tab/>
      </w:r>
      <w:r w:rsidRPr="0053583E">
        <w:rPr>
          <w:color w:val="000000"/>
          <w:spacing w:val="1"/>
          <w:sz w:val="18"/>
          <w:szCs w:val="18"/>
        </w:rPr>
        <w:tab/>
      </w:r>
      <w:r w:rsidRPr="0053583E">
        <w:rPr>
          <w:b/>
          <w:color w:val="000000"/>
          <w:spacing w:val="1"/>
          <w:sz w:val="18"/>
          <w:szCs w:val="18"/>
        </w:rPr>
        <w:t>3) В пункте 6.4. части 6 Положения о земельном налоге</w:t>
      </w:r>
      <w:r w:rsidRPr="0053583E">
        <w:rPr>
          <w:color w:val="000000"/>
          <w:spacing w:val="1"/>
          <w:sz w:val="18"/>
          <w:szCs w:val="18"/>
        </w:rPr>
        <w:t xml:space="preserve"> слова «пунктом 7.2.» заменить словами «пунктом 6.2.»</w:t>
      </w:r>
    </w:p>
    <w:p w:rsidR="0053583E" w:rsidRPr="0053583E" w:rsidRDefault="0053583E" w:rsidP="0053583E">
      <w:pPr>
        <w:ind w:firstLine="708"/>
        <w:jc w:val="both"/>
        <w:rPr>
          <w:sz w:val="18"/>
          <w:szCs w:val="18"/>
        </w:rPr>
      </w:pPr>
    </w:p>
    <w:p w:rsidR="0053583E" w:rsidRPr="0053583E" w:rsidRDefault="0053583E" w:rsidP="0053583E">
      <w:pPr>
        <w:ind w:firstLine="708"/>
        <w:jc w:val="both"/>
        <w:rPr>
          <w:sz w:val="18"/>
          <w:szCs w:val="18"/>
        </w:rPr>
      </w:pPr>
      <w:r w:rsidRPr="0053583E">
        <w:rPr>
          <w:b/>
          <w:sz w:val="18"/>
          <w:szCs w:val="18"/>
        </w:rPr>
        <w:t>4) В абзаце 2 пункта 8.1. части 8 Положения о земельном налоге</w:t>
      </w:r>
      <w:r w:rsidRPr="0053583E">
        <w:rPr>
          <w:sz w:val="18"/>
          <w:szCs w:val="18"/>
        </w:rPr>
        <w:t xml:space="preserve"> слова «или физических лиц, являющихся индивидуальными предпринимателям</w:t>
      </w:r>
      <w:proofErr w:type="gramStart"/>
      <w:r w:rsidRPr="0053583E">
        <w:rPr>
          <w:sz w:val="18"/>
          <w:szCs w:val="18"/>
        </w:rPr>
        <w:t>и-</w:t>
      </w:r>
      <w:proofErr w:type="gramEnd"/>
      <w:r w:rsidRPr="0053583E">
        <w:rPr>
          <w:sz w:val="18"/>
          <w:szCs w:val="18"/>
        </w:rPr>
        <w:t>» - исключить.</w:t>
      </w:r>
    </w:p>
    <w:p w:rsidR="0053583E" w:rsidRPr="0053583E" w:rsidRDefault="0053583E" w:rsidP="0053583E">
      <w:pPr>
        <w:ind w:firstLine="708"/>
        <w:jc w:val="both"/>
        <w:rPr>
          <w:sz w:val="18"/>
          <w:szCs w:val="18"/>
        </w:rPr>
      </w:pPr>
    </w:p>
    <w:p w:rsidR="0053583E" w:rsidRPr="0053583E" w:rsidRDefault="0053583E" w:rsidP="0053583E">
      <w:pPr>
        <w:ind w:firstLine="708"/>
        <w:jc w:val="both"/>
        <w:rPr>
          <w:sz w:val="18"/>
          <w:szCs w:val="18"/>
        </w:rPr>
      </w:pPr>
      <w:r w:rsidRPr="0053583E">
        <w:rPr>
          <w:b/>
          <w:sz w:val="18"/>
          <w:szCs w:val="18"/>
        </w:rPr>
        <w:t>5) В абзаце 3 пункта 8.1. части 8 Положения о земельном налоге</w:t>
      </w:r>
      <w:r w:rsidRPr="0053583E">
        <w:rPr>
          <w:sz w:val="18"/>
          <w:szCs w:val="18"/>
        </w:rPr>
        <w:t xml:space="preserve"> слова «не являющихся индивидуальными предпринимателям</w:t>
      </w:r>
      <w:proofErr w:type="gramStart"/>
      <w:r w:rsidRPr="0053583E">
        <w:rPr>
          <w:sz w:val="18"/>
          <w:szCs w:val="18"/>
        </w:rPr>
        <w:t>и-</w:t>
      </w:r>
      <w:proofErr w:type="gramEnd"/>
      <w:r w:rsidRPr="0053583E">
        <w:rPr>
          <w:sz w:val="18"/>
          <w:szCs w:val="18"/>
        </w:rPr>
        <w:t>» - исключить.</w:t>
      </w:r>
    </w:p>
    <w:p w:rsidR="0053583E" w:rsidRPr="0053583E" w:rsidRDefault="0053583E" w:rsidP="0053583E">
      <w:pPr>
        <w:ind w:firstLine="708"/>
        <w:jc w:val="both"/>
        <w:rPr>
          <w:sz w:val="18"/>
          <w:szCs w:val="18"/>
        </w:rPr>
      </w:pPr>
    </w:p>
    <w:p w:rsidR="0053583E" w:rsidRPr="0053583E" w:rsidRDefault="0053583E" w:rsidP="0053583E">
      <w:pPr>
        <w:ind w:left="-12" w:firstLine="720"/>
        <w:jc w:val="both"/>
        <w:rPr>
          <w:color w:val="000000"/>
          <w:spacing w:val="1"/>
          <w:sz w:val="18"/>
          <w:szCs w:val="18"/>
        </w:rPr>
      </w:pPr>
      <w:r w:rsidRPr="0053583E">
        <w:rPr>
          <w:b/>
          <w:sz w:val="18"/>
          <w:szCs w:val="18"/>
        </w:rPr>
        <w:t xml:space="preserve">6) </w:t>
      </w:r>
      <w:r w:rsidRPr="0053583E">
        <w:rPr>
          <w:b/>
          <w:color w:val="000000"/>
          <w:spacing w:val="1"/>
          <w:sz w:val="18"/>
          <w:szCs w:val="18"/>
        </w:rPr>
        <w:t>В пункте 8.2. части 8 Положения о земельном налоге</w:t>
      </w:r>
      <w:r w:rsidRPr="0053583E">
        <w:rPr>
          <w:color w:val="000000"/>
          <w:spacing w:val="1"/>
          <w:sz w:val="18"/>
          <w:szCs w:val="18"/>
        </w:rPr>
        <w:t xml:space="preserve"> слова «(организации или индивидуальные предприниматели)» заменить словами </w:t>
      </w:r>
      <w:proofErr w:type="gramStart"/>
      <w:r w:rsidRPr="0053583E">
        <w:rPr>
          <w:color w:val="000000"/>
          <w:spacing w:val="1"/>
          <w:sz w:val="18"/>
          <w:szCs w:val="18"/>
        </w:rPr>
        <w:t>«-</w:t>
      </w:r>
      <w:proofErr w:type="gramEnd"/>
      <w:r w:rsidRPr="0053583E">
        <w:rPr>
          <w:color w:val="000000"/>
          <w:spacing w:val="1"/>
          <w:sz w:val="18"/>
          <w:szCs w:val="18"/>
        </w:rPr>
        <w:t>организации»</w:t>
      </w:r>
    </w:p>
    <w:p w:rsidR="0053583E" w:rsidRPr="0053583E" w:rsidRDefault="0053583E" w:rsidP="0053583E">
      <w:pPr>
        <w:ind w:left="-12" w:firstLine="720"/>
        <w:jc w:val="both"/>
        <w:rPr>
          <w:b/>
          <w:sz w:val="18"/>
          <w:szCs w:val="18"/>
        </w:rPr>
      </w:pPr>
    </w:p>
    <w:p w:rsidR="0053583E" w:rsidRPr="0053583E" w:rsidRDefault="0053583E" w:rsidP="0053583E">
      <w:pPr>
        <w:ind w:firstLine="708"/>
        <w:jc w:val="both"/>
        <w:rPr>
          <w:sz w:val="18"/>
          <w:szCs w:val="18"/>
        </w:rPr>
      </w:pPr>
      <w:r w:rsidRPr="0053583E">
        <w:rPr>
          <w:b/>
          <w:sz w:val="18"/>
          <w:szCs w:val="18"/>
        </w:rPr>
        <w:t>7) В пункте 8.3. части 8 Положения о земельном налоге</w:t>
      </w:r>
      <w:r w:rsidRPr="0053583E">
        <w:rPr>
          <w:sz w:val="18"/>
          <w:szCs w:val="18"/>
        </w:rPr>
        <w:t xml:space="preserve"> слова «или физическими лицами, являющимися индивидуальными предпринимателями» - исключить.</w:t>
      </w:r>
    </w:p>
    <w:p w:rsidR="0053583E" w:rsidRPr="0053583E" w:rsidRDefault="0053583E" w:rsidP="0053583E">
      <w:pPr>
        <w:ind w:left="-12" w:firstLine="720"/>
        <w:jc w:val="both"/>
        <w:rPr>
          <w:b/>
          <w:sz w:val="18"/>
          <w:szCs w:val="18"/>
        </w:rPr>
      </w:pPr>
    </w:p>
    <w:p w:rsidR="0053583E" w:rsidRPr="0053583E" w:rsidRDefault="0053583E" w:rsidP="0053583E">
      <w:pPr>
        <w:ind w:left="-12" w:firstLine="720"/>
        <w:jc w:val="both"/>
        <w:rPr>
          <w:b/>
          <w:color w:val="000000"/>
          <w:spacing w:val="1"/>
          <w:sz w:val="18"/>
          <w:szCs w:val="18"/>
        </w:rPr>
      </w:pPr>
      <w:r w:rsidRPr="0053583E">
        <w:rPr>
          <w:b/>
          <w:sz w:val="18"/>
          <w:szCs w:val="18"/>
        </w:rPr>
        <w:t>8) Пункт 9.1. части 9 Положения о земельном налоге</w:t>
      </w:r>
      <w:r w:rsidRPr="0053583E">
        <w:rPr>
          <w:b/>
          <w:color w:val="000000"/>
          <w:spacing w:val="1"/>
          <w:sz w:val="18"/>
          <w:szCs w:val="18"/>
        </w:rPr>
        <w:t xml:space="preserve"> изложить в следующей редакции:</w:t>
      </w:r>
    </w:p>
    <w:p w:rsidR="0053583E" w:rsidRPr="0053583E" w:rsidRDefault="0053583E" w:rsidP="0053583E">
      <w:pPr>
        <w:ind w:firstLine="708"/>
        <w:jc w:val="both"/>
        <w:rPr>
          <w:rFonts w:eastAsiaTheme="minorHAnsi"/>
          <w:sz w:val="18"/>
          <w:szCs w:val="18"/>
          <w:lang w:eastAsia="en-US"/>
        </w:rPr>
      </w:pPr>
      <w:r w:rsidRPr="0053583E">
        <w:rPr>
          <w:sz w:val="18"/>
          <w:szCs w:val="18"/>
        </w:rPr>
        <w:t xml:space="preserve">«9.1. </w:t>
      </w:r>
      <w:r w:rsidRPr="0053583E">
        <w:rPr>
          <w:rFonts w:eastAsiaTheme="minorHAnsi"/>
          <w:sz w:val="18"/>
          <w:szCs w:val="18"/>
          <w:lang w:eastAsia="en-US"/>
        </w:rPr>
        <w:t>Налогоплательщики-организации по истечении налогового периода представляют в налоговый орган по месту нахождения земельного участка налоговую декларацию по налогу</w:t>
      </w:r>
      <w:proofErr w:type="gramStart"/>
      <w:r w:rsidRPr="0053583E">
        <w:rPr>
          <w:rFonts w:eastAsiaTheme="minorHAnsi"/>
          <w:sz w:val="18"/>
          <w:szCs w:val="18"/>
          <w:lang w:eastAsia="en-US"/>
        </w:rPr>
        <w:t>.»</w:t>
      </w:r>
      <w:proofErr w:type="gramEnd"/>
    </w:p>
    <w:p w:rsidR="0053583E" w:rsidRPr="0053583E" w:rsidRDefault="0053583E" w:rsidP="0053583E">
      <w:pPr>
        <w:ind w:firstLine="708"/>
        <w:jc w:val="both"/>
        <w:rPr>
          <w:sz w:val="18"/>
          <w:szCs w:val="18"/>
        </w:rPr>
      </w:pPr>
    </w:p>
    <w:p w:rsidR="0053583E" w:rsidRPr="0053583E" w:rsidRDefault="0053583E" w:rsidP="0053583E">
      <w:pPr>
        <w:ind w:firstLine="708"/>
        <w:jc w:val="both"/>
        <w:rPr>
          <w:sz w:val="18"/>
          <w:szCs w:val="18"/>
        </w:rPr>
      </w:pPr>
      <w:r w:rsidRPr="0053583E">
        <w:rPr>
          <w:b/>
          <w:sz w:val="18"/>
          <w:szCs w:val="18"/>
          <w:lang w:val="en-US"/>
        </w:rPr>
        <w:t>III</w:t>
      </w:r>
      <w:r w:rsidRPr="0053583E">
        <w:rPr>
          <w:b/>
          <w:sz w:val="18"/>
          <w:szCs w:val="18"/>
        </w:rPr>
        <w:t>.</w:t>
      </w:r>
      <w:r w:rsidRPr="0053583E">
        <w:rPr>
          <w:sz w:val="18"/>
          <w:szCs w:val="18"/>
        </w:rPr>
        <w:t xml:space="preserve"> Внести в оригиналы решения Думы от 25.11.2014г. №42 «Об установлении и введении в действие земельного налога на территории МО «</w:t>
      </w:r>
      <w:proofErr w:type="spellStart"/>
      <w:r w:rsidRPr="0053583E">
        <w:rPr>
          <w:sz w:val="18"/>
          <w:szCs w:val="18"/>
        </w:rPr>
        <w:t>Новонукутское</w:t>
      </w:r>
      <w:proofErr w:type="spellEnd"/>
      <w:r w:rsidRPr="0053583E">
        <w:rPr>
          <w:sz w:val="18"/>
          <w:szCs w:val="18"/>
        </w:rPr>
        <w:t>» и Положение о земельном налоге на территории муниципального образования «</w:t>
      </w:r>
      <w:proofErr w:type="spellStart"/>
      <w:r w:rsidRPr="0053583E">
        <w:rPr>
          <w:sz w:val="18"/>
          <w:szCs w:val="18"/>
        </w:rPr>
        <w:t>Новонукутское</w:t>
      </w:r>
      <w:proofErr w:type="spellEnd"/>
      <w:r w:rsidRPr="0053583E">
        <w:rPr>
          <w:sz w:val="18"/>
          <w:szCs w:val="18"/>
        </w:rPr>
        <w:t xml:space="preserve">», утвержденного </w:t>
      </w:r>
      <w:r w:rsidRPr="0053583E">
        <w:rPr>
          <w:color w:val="000000"/>
          <w:spacing w:val="1"/>
          <w:sz w:val="18"/>
          <w:szCs w:val="18"/>
        </w:rPr>
        <w:t>решением Думы муниципального образования «</w:t>
      </w:r>
      <w:proofErr w:type="spellStart"/>
      <w:r w:rsidRPr="0053583E">
        <w:rPr>
          <w:color w:val="000000"/>
          <w:spacing w:val="1"/>
          <w:sz w:val="18"/>
          <w:szCs w:val="18"/>
        </w:rPr>
        <w:t>Новонукутское</w:t>
      </w:r>
      <w:proofErr w:type="spellEnd"/>
      <w:r w:rsidRPr="0053583E">
        <w:rPr>
          <w:color w:val="000000"/>
          <w:spacing w:val="1"/>
          <w:sz w:val="18"/>
          <w:szCs w:val="18"/>
        </w:rPr>
        <w:t>» от  25.11.2014г. №42</w:t>
      </w:r>
      <w:r w:rsidRPr="0053583E">
        <w:rPr>
          <w:sz w:val="18"/>
          <w:szCs w:val="18"/>
        </w:rPr>
        <w:t xml:space="preserve"> соответствующие изменения о дате внесения в них изменений настоящим решением.</w:t>
      </w:r>
    </w:p>
    <w:p w:rsidR="0053583E" w:rsidRPr="0053583E" w:rsidRDefault="0053583E" w:rsidP="0053583E">
      <w:pPr>
        <w:ind w:firstLine="708"/>
        <w:jc w:val="both"/>
        <w:rPr>
          <w:sz w:val="18"/>
          <w:szCs w:val="18"/>
        </w:rPr>
      </w:pPr>
      <w:r w:rsidRPr="0053583E">
        <w:rPr>
          <w:sz w:val="18"/>
          <w:szCs w:val="18"/>
        </w:rPr>
        <w:t xml:space="preserve">3.1.) Опубликовать настоящее решение печатном </w:t>
      </w:r>
      <w:proofErr w:type="gramStart"/>
      <w:r w:rsidRPr="0053583E">
        <w:rPr>
          <w:sz w:val="18"/>
          <w:szCs w:val="18"/>
        </w:rPr>
        <w:t>издании</w:t>
      </w:r>
      <w:proofErr w:type="gramEnd"/>
      <w:r w:rsidRPr="0053583E">
        <w:rPr>
          <w:sz w:val="18"/>
          <w:szCs w:val="18"/>
        </w:rPr>
        <w:t xml:space="preserve"> «</w:t>
      </w:r>
      <w:proofErr w:type="spellStart"/>
      <w:r w:rsidRPr="0053583E">
        <w:rPr>
          <w:sz w:val="18"/>
          <w:szCs w:val="18"/>
        </w:rPr>
        <w:t>Новонукутский</w:t>
      </w:r>
      <w:proofErr w:type="spellEnd"/>
      <w:r w:rsidRPr="0053583E">
        <w:rPr>
          <w:sz w:val="18"/>
          <w:szCs w:val="18"/>
        </w:rPr>
        <w:t xml:space="preserve"> вестник», разместить на официальном сайте администрации муниципального образования «</w:t>
      </w:r>
      <w:proofErr w:type="spellStart"/>
      <w:r w:rsidRPr="0053583E">
        <w:rPr>
          <w:sz w:val="18"/>
          <w:szCs w:val="18"/>
        </w:rPr>
        <w:t>Новонукутское</w:t>
      </w:r>
      <w:proofErr w:type="spellEnd"/>
      <w:r w:rsidRPr="0053583E">
        <w:rPr>
          <w:sz w:val="18"/>
          <w:szCs w:val="18"/>
        </w:rPr>
        <w:t>».</w:t>
      </w:r>
    </w:p>
    <w:p w:rsidR="0053583E" w:rsidRPr="0053583E" w:rsidRDefault="0053583E" w:rsidP="0053583E">
      <w:pPr>
        <w:jc w:val="both"/>
        <w:rPr>
          <w:sz w:val="18"/>
          <w:szCs w:val="18"/>
        </w:rPr>
      </w:pPr>
      <w:r w:rsidRPr="0053583E">
        <w:rPr>
          <w:sz w:val="18"/>
          <w:szCs w:val="18"/>
        </w:rPr>
        <w:tab/>
        <w:t>3.2.) Настоящее решение вступает в силу не ранее чем по истечении одного месяца со дня его официального опубликования.</w:t>
      </w:r>
    </w:p>
    <w:p w:rsidR="0053583E" w:rsidRPr="0053583E" w:rsidRDefault="0053583E" w:rsidP="0053583E">
      <w:pPr>
        <w:jc w:val="both"/>
        <w:rPr>
          <w:sz w:val="18"/>
          <w:szCs w:val="18"/>
        </w:rPr>
      </w:pPr>
      <w:r w:rsidRPr="0053583E">
        <w:rPr>
          <w:sz w:val="18"/>
          <w:szCs w:val="18"/>
        </w:rPr>
        <w:tab/>
        <w:t>3.3.) Направить настоящее решение в МИ ФНС №18 по Иркутской области.</w:t>
      </w:r>
    </w:p>
    <w:p w:rsidR="0053583E" w:rsidRPr="0053583E" w:rsidRDefault="0053583E" w:rsidP="0053583E">
      <w:pPr>
        <w:ind w:firstLine="708"/>
        <w:jc w:val="both"/>
        <w:rPr>
          <w:sz w:val="18"/>
          <w:szCs w:val="18"/>
        </w:rPr>
      </w:pPr>
    </w:p>
    <w:p w:rsidR="0053583E" w:rsidRPr="0053583E" w:rsidRDefault="0053583E" w:rsidP="0053583E">
      <w:pPr>
        <w:jc w:val="both"/>
        <w:outlineLvl w:val="0"/>
        <w:rPr>
          <w:sz w:val="18"/>
          <w:szCs w:val="18"/>
        </w:rPr>
      </w:pPr>
      <w:r w:rsidRPr="0053583E">
        <w:rPr>
          <w:sz w:val="18"/>
          <w:szCs w:val="18"/>
        </w:rPr>
        <w:t xml:space="preserve">Председатель Думы </w:t>
      </w:r>
      <w:proofErr w:type="gramStart"/>
      <w:r w:rsidRPr="0053583E">
        <w:rPr>
          <w:sz w:val="18"/>
          <w:szCs w:val="18"/>
        </w:rPr>
        <w:t>муниципального</w:t>
      </w:r>
      <w:proofErr w:type="gramEnd"/>
      <w:r w:rsidRPr="0053583E">
        <w:rPr>
          <w:sz w:val="18"/>
          <w:szCs w:val="18"/>
        </w:rPr>
        <w:t xml:space="preserve"> </w:t>
      </w:r>
    </w:p>
    <w:p w:rsidR="0053583E" w:rsidRPr="0053583E" w:rsidRDefault="0053583E" w:rsidP="0053583E">
      <w:pPr>
        <w:jc w:val="both"/>
        <w:outlineLvl w:val="0"/>
        <w:rPr>
          <w:sz w:val="18"/>
          <w:szCs w:val="18"/>
        </w:rPr>
      </w:pPr>
      <w:r w:rsidRPr="0053583E">
        <w:rPr>
          <w:sz w:val="18"/>
          <w:szCs w:val="18"/>
        </w:rPr>
        <w:t>образования «</w:t>
      </w:r>
      <w:proofErr w:type="spellStart"/>
      <w:r w:rsidRPr="0053583E">
        <w:rPr>
          <w:sz w:val="18"/>
          <w:szCs w:val="18"/>
        </w:rPr>
        <w:t>Новонукутское</w:t>
      </w:r>
      <w:proofErr w:type="spellEnd"/>
      <w:r w:rsidRPr="0053583E">
        <w:rPr>
          <w:sz w:val="18"/>
          <w:szCs w:val="18"/>
        </w:rPr>
        <w:t>»,</w:t>
      </w:r>
    </w:p>
    <w:p w:rsidR="0053583E" w:rsidRPr="0053583E" w:rsidRDefault="0053583E" w:rsidP="0053583E">
      <w:pPr>
        <w:jc w:val="both"/>
        <w:outlineLvl w:val="0"/>
        <w:rPr>
          <w:sz w:val="18"/>
          <w:szCs w:val="18"/>
        </w:rPr>
      </w:pPr>
      <w:r w:rsidRPr="0053583E">
        <w:rPr>
          <w:sz w:val="18"/>
          <w:szCs w:val="18"/>
        </w:rPr>
        <w:t xml:space="preserve">глава </w:t>
      </w:r>
      <w:proofErr w:type="gramStart"/>
      <w:r w:rsidRPr="0053583E">
        <w:rPr>
          <w:sz w:val="18"/>
          <w:szCs w:val="18"/>
        </w:rPr>
        <w:t>муниципального</w:t>
      </w:r>
      <w:proofErr w:type="gramEnd"/>
      <w:r w:rsidRPr="0053583E">
        <w:rPr>
          <w:sz w:val="18"/>
          <w:szCs w:val="18"/>
        </w:rPr>
        <w:t xml:space="preserve"> </w:t>
      </w:r>
    </w:p>
    <w:p w:rsidR="0053583E" w:rsidRPr="0053583E" w:rsidRDefault="0053583E" w:rsidP="0053583E">
      <w:pPr>
        <w:jc w:val="both"/>
        <w:rPr>
          <w:sz w:val="18"/>
          <w:szCs w:val="18"/>
        </w:rPr>
      </w:pPr>
      <w:r w:rsidRPr="0053583E">
        <w:rPr>
          <w:sz w:val="18"/>
          <w:szCs w:val="18"/>
        </w:rPr>
        <w:t>образования «</w:t>
      </w:r>
      <w:proofErr w:type="spellStart"/>
      <w:r w:rsidRPr="0053583E">
        <w:rPr>
          <w:sz w:val="18"/>
          <w:szCs w:val="18"/>
        </w:rPr>
        <w:t>Новонукутское</w:t>
      </w:r>
      <w:proofErr w:type="spellEnd"/>
      <w:r w:rsidRPr="0053583E">
        <w:rPr>
          <w:sz w:val="18"/>
          <w:szCs w:val="18"/>
        </w:rPr>
        <w:t>»</w:t>
      </w:r>
      <w:r w:rsidRPr="0053583E">
        <w:rPr>
          <w:sz w:val="18"/>
          <w:szCs w:val="18"/>
        </w:rPr>
        <w:tab/>
      </w:r>
      <w:r w:rsidRPr="0053583E">
        <w:rPr>
          <w:sz w:val="18"/>
          <w:szCs w:val="18"/>
        </w:rPr>
        <w:tab/>
      </w:r>
      <w:r w:rsidRPr="0053583E">
        <w:rPr>
          <w:sz w:val="18"/>
          <w:szCs w:val="18"/>
        </w:rPr>
        <w:tab/>
      </w:r>
      <w:r w:rsidRPr="0053583E">
        <w:rPr>
          <w:sz w:val="18"/>
          <w:szCs w:val="18"/>
        </w:rPr>
        <w:tab/>
      </w:r>
      <w:r w:rsidRPr="0053583E">
        <w:rPr>
          <w:sz w:val="18"/>
          <w:szCs w:val="18"/>
        </w:rPr>
        <w:tab/>
      </w:r>
      <w:r w:rsidRPr="0053583E">
        <w:rPr>
          <w:sz w:val="18"/>
          <w:szCs w:val="18"/>
        </w:rPr>
        <w:tab/>
      </w:r>
      <w:r w:rsidRPr="0053583E">
        <w:rPr>
          <w:sz w:val="18"/>
          <w:szCs w:val="18"/>
        </w:rPr>
        <w:tab/>
        <w:t xml:space="preserve">О.Н. </w:t>
      </w:r>
      <w:proofErr w:type="spellStart"/>
      <w:r w:rsidRPr="0053583E">
        <w:rPr>
          <w:sz w:val="18"/>
          <w:szCs w:val="18"/>
        </w:rPr>
        <w:t>Кархова</w:t>
      </w:r>
      <w:proofErr w:type="spellEnd"/>
    </w:p>
    <w:p w:rsidR="0053583E" w:rsidRDefault="0053583E" w:rsidP="0053583E">
      <w:pPr>
        <w:jc w:val="right"/>
      </w:pPr>
      <w:r w:rsidRPr="0047102E">
        <w:t xml:space="preserve">                                         </w:t>
      </w:r>
      <w:r>
        <w:t xml:space="preserve">                        </w:t>
      </w:r>
      <w:r w:rsidRPr="0047102E">
        <w:t xml:space="preserve">                                                     </w:t>
      </w:r>
    </w:p>
    <w:p w:rsidR="0053583E" w:rsidRPr="0053583E" w:rsidRDefault="0053583E" w:rsidP="0053583E">
      <w:pPr>
        <w:jc w:val="center"/>
        <w:rPr>
          <w:b/>
          <w:sz w:val="18"/>
          <w:szCs w:val="18"/>
        </w:rPr>
      </w:pPr>
      <w:r w:rsidRPr="0053583E">
        <w:rPr>
          <w:b/>
          <w:sz w:val="18"/>
          <w:szCs w:val="18"/>
        </w:rPr>
        <w:t>РОССИЙСКАЯ ФЕДЕРАЦИЯ</w:t>
      </w:r>
    </w:p>
    <w:p w:rsidR="0053583E" w:rsidRPr="0053583E" w:rsidRDefault="0053583E" w:rsidP="0053583E">
      <w:pPr>
        <w:jc w:val="center"/>
        <w:rPr>
          <w:b/>
          <w:sz w:val="18"/>
          <w:szCs w:val="18"/>
        </w:rPr>
      </w:pPr>
      <w:r w:rsidRPr="0053583E">
        <w:rPr>
          <w:b/>
          <w:sz w:val="18"/>
          <w:szCs w:val="18"/>
        </w:rPr>
        <w:t>ИРКУТСКАЯ ОБЛАСТЬ</w:t>
      </w:r>
    </w:p>
    <w:p w:rsidR="0053583E" w:rsidRPr="0053583E" w:rsidRDefault="0053583E" w:rsidP="0053583E">
      <w:pPr>
        <w:jc w:val="center"/>
        <w:rPr>
          <w:b/>
          <w:sz w:val="18"/>
          <w:szCs w:val="18"/>
        </w:rPr>
      </w:pPr>
      <w:r w:rsidRPr="0053583E">
        <w:rPr>
          <w:b/>
          <w:sz w:val="18"/>
          <w:szCs w:val="18"/>
        </w:rPr>
        <w:t>Муниципальное образование «</w:t>
      </w:r>
      <w:proofErr w:type="spellStart"/>
      <w:r w:rsidRPr="0053583E">
        <w:rPr>
          <w:b/>
          <w:sz w:val="18"/>
          <w:szCs w:val="18"/>
        </w:rPr>
        <w:t>Новонукутское</w:t>
      </w:r>
      <w:proofErr w:type="spellEnd"/>
      <w:r w:rsidRPr="0053583E">
        <w:rPr>
          <w:b/>
          <w:sz w:val="18"/>
          <w:szCs w:val="18"/>
        </w:rPr>
        <w:t>»</w:t>
      </w:r>
    </w:p>
    <w:p w:rsidR="0053583E" w:rsidRPr="0053583E" w:rsidRDefault="0053583E" w:rsidP="0053583E">
      <w:pPr>
        <w:jc w:val="center"/>
        <w:rPr>
          <w:b/>
          <w:sz w:val="18"/>
          <w:szCs w:val="18"/>
        </w:rPr>
      </w:pPr>
      <w:r w:rsidRPr="0053583E">
        <w:rPr>
          <w:b/>
          <w:sz w:val="18"/>
          <w:szCs w:val="18"/>
        </w:rPr>
        <w:t>Дума муниципального образования «</w:t>
      </w:r>
      <w:proofErr w:type="spellStart"/>
      <w:r w:rsidRPr="0053583E">
        <w:rPr>
          <w:b/>
          <w:sz w:val="18"/>
          <w:szCs w:val="18"/>
        </w:rPr>
        <w:t>Новонукутское</w:t>
      </w:r>
      <w:proofErr w:type="spellEnd"/>
      <w:r w:rsidRPr="0053583E">
        <w:rPr>
          <w:b/>
          <w:sz w:val="18"/>
          <w:szCs w:val="18"/>
        </w:rPr>
        <w:t>»</w:t>
      </w:r>
    </w:p>
    <w:p w:rsidR="0053583E" w:rsidRPr="0053583E" w:rsidRDefault="0053583E" w:rsidP="0053583E">
      <w:pPr>
        <w:jc w:val="center"/>
        <w:rPr>
          <w:b/>
          <w:sz w:val="18"/>
          <w:szCs w:val="18"/>
        </w:rPr>
      </w:pPr>
      <w:r w:rsidRPr="0053583E">
        <w:rPr>
          <w:b/>
          <w:sz w:val="18"/>
          <w:szCs w:val="18"/>
        </w:rPr>
        <w:t>Третьего созыва</w:t>
      </w:r>
    </w:p>
    <w:p w:rsidR="0053583E" w:rsidRPr="0053583E" w:rsidRDefault="0053583E" w:rsidP="0053583E">
      <w:pPr>
        <w:rPr>
          <w:sz w:val="18"/>
          <w:szCs w:val="18"/>
        </w:rPr>
      </w:pPr>
    </w:p>
    <w:p w:rsidR="0053583E" w:rsidRPr="0053583E" w:rsidRDefault="0053583E" w:rsidP="0053583E">
      <w:pPr>
        <w:jc w:val="center"/>
        <w:rPr>
          <w:b/>
          <w:sz w:val="18"/>
          <w:szCs w:val="18"/>
        </w:rPr>
      </w:pPr>
      <w:r w:rsidRPr="0053583E">
        <w:rPr>
          <w:b/>
          <w:sz w:val="18"/>
          <w:szCs w:val="18"/>
        </w:rPr>
        <w:t>РЕШЕНИЕ</w:t>
      </w:r>
    </w:p>
    <w:p w:rsidR="0053583E" w:rsidRPr="0053583E" w:rsidRDefault="0053583E" w:rsidP="0053583E">
      <w:pPr>
        <w:jc w:val="center"/>
        <w:rPr>
          <w:b/>
          <w:sz w:val="18"/>
          <w:szCs w:val="18"/>
        </w:rPr>
      </w:pPr>
    </w:p>
    <w:p w:rsidR="0053583E" w:rsidRPr="0053583E" w:rsidRDefault="0053583E" w:rsidP="0053583E">
      <w:pPr>
        <w:jc w:val="center"/>
        <w:rPr>
          <w:sz w:val="18"/>
          <w:szCs w:val="18"/>
        </w:rPr>
      </w:pPr>
      <w:r w:rsidRPr="0053583E">
        <w:rPr>
          <w:sz w:val="18"/>
          <w:szCs w:val="18"/>
        </w:rPr>
        <w:t xml:space="preserve">25 ноября 2014 г.                                       № 42                                     п. </w:t>
      </w:r>
      <w:proofErr w:type="spellStart"/>
      <w:r w:rsidRPr="0053583E">
        <w:rPr>
          <w:sz w:val="18"/>
          <w:szCs w:val="18"/>
        </w:rPr>
        <w:t>Новонукутский</w:t>
      </w:r>
      <w:proofErr w:type="spellEnd"/>
    </w:p>
    <w:p w:rsidR="0053583E" w:rsidRPr="0053583E" w:rsidRDefault="0053583E" w:rsidP="0053583E">
      <w:pPr>
        <w:ind w:firstLine="360"/>
        <w:rPr>
          <w:sz w:val="18"/>
          <w:szCs w:val="18"/>
        </w:rPr>
      </w:pPr>
    </w:p>
    <w:p w:rsidR="0053583E" w:rsidRPr="0053583E" w:rsidRDefault="0053583E" w:rsidP="0053583E">
      <w:pPr>
        <w:jc w:val="center"/>
        <w:rPr>
          <w:b/>
          <w:sz w:val="18"/>
          <w:szCs w:val="18"/>
        </w:rPr>
      </w:pPr>
      <w:r w:rsidRPr="0053583E">
        <w:rPr>
          <w:b/>
          <w:sz w:val="18"/>
          <w:szCs w:val="18"/>
        </w:rPr>
        <w:t xml:space="preserve">Об установлении и введении в действие земельного налога на территории МО </w:t>
      </w:r>
      <w:proofErr w:type="spellStart"/>
      <w:r w:rsidRPr="0053583E">
        <w:rPr>
          <w:b/>
          <w:sz w:val="18"/>
          <w:szCs w:val="18"/>
        </w:rPr>
        <w:t>Новонукутское</w:t>
      </w:r>
      <w:proofErr w:type="spellEnd"/>
      <w:r w:rsidRPr="0053583E">
        <w:rPr>
          <w:b/>
          <w:sz w:val="18"/>
          <w:szCs w:val="18"/>
        </w:rPr>
        <w:t>»</w:t>
      </w:r>
    </w:p>
    <w:p w:rsidR="0053583E" w:rsidRPr="0053583E" w:rsidRDefault="0053583E" w:rsidP="0053583E">
      <w:pPr>
        <w:jc w:val="center"/>
        <w:rPr>
          <w:b/>
          <w:sz w:val="18"/>
          <w:szCs w:val="18"/>
        </w:rPr>
      </w:pPr>
      <w:r w:rsidRPr="0053583E">
        <w:rPr>
          <w:b/>
          <w:sz w:val="18"/>
          <w:szCs w:val="18"/>
        </w:rPr>
        <w:t>(в редакции решения Думы МО «</w:t>
      </w:r>
      <w:proofErr w:type="spellStart"/>
      <w:r w:rsidRPr="0053583E">
        <w:rPr>
          <w:b/>
          <w:sz w:val="18"/>
          <w:szCs w:val="18"/>
        </w:rPr>
        <w:t>Новонукутское</w:t>
      </w:r>
      <w:proofErr w:type="spellEnd"/>
      <w:r w:rsidRPr="0053583E">
        <w:rPr>
          <w:b/>
          <w:sz w:val="18"/>
          <w:szCs w:val="18"/>
        </w:rPr>
        <w:t>» от 13.02.2015г. №2)</w:t>
      </w:r>
    </w:p>
    <w:p w:rsidR="0053583E" w:rsidRPr="0053583E" w:rsidRDefault="0053583E" w:rsidP="0053583E">
      <w:pPr>
        <w:ind w:firstLine="709"/>
        <w:jc w:val="both"/>
        <w:rPr>
          <w:sz w:val="18"/>
          <w:szCs w:val="18"/>
        </w:rPr>
      </w:pPr>
      <w:proofErr w:type="gramStart"/>
      <w:r w:rsidRPr="0053583E">
        <w:rPr>
          <w:sz w:val="18"/>
          <w:szCs w:val="18"/>
        </w:rPr>
        <w:t>В соответствии с Федеральными законами от 4 октября 2014г.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от 4 ноября 2014 г. N 347-ФЗ "О внесении изменений в часть первую и вторую Налогового кодекса Российской Федерации»;</w:t>
      </w:r>
      <w:proofErr w:type="gramEnd"/>
      <w:r w:rsidRPr="0053583E">
        <w:rPr>
          <w:sz w:val="18"/>
          <w:szCs w:val="18"/>
        </w:rPr>
        <w:t xml:space="preserve"> со статьями 12, 15, главой 31 Налогового кодекса Российской Федерации, статьями 14, пунктом 3 статьи 43 Федерального закона от 06.10.2003 N 131-ФЗ "Об общих принципах организации местного самоуправления в Российской Федерации"; Уставом муниципального образования «</w:t>
      </w:r>
      <w:proofErr w:type="spellStart"/>
      <w:r w:rsidRPr="0053583E">
        <w:rPr>
          <w:sz w:val="18"/>
          <w:szCs w:val="18"/>
        </w:rPr>
        <w:t>Новонукутское</w:t>
      </w:r>
      <w:proofErr w:type="spellEnd"/>
      <w:r w:rsidRPr="0053583E">
        <w:rPr>
          <w:sz w:val="18"/>
          <w:szCs w:val="18"/>
        </w:rPr>
        <w:t>», Дума муниципального образования «</w:t>
      </w:r>
      <w:proofErr w:type="spellStart"/>
      <w:r w:rsidRPr="0053583E">
        <w:rPr>
          <w:sz w:val="18"/>
          <w:szCs w:val="18"/>
        </w:rPr>
        <w:t>Новонукутское</w:t>
      </w:r>
      <w:proofErr w:type="spellEnd"/>
      <w:r w:rsidRPr="0053583E">
        <w:rPr>
          <w:sz w:val="18"/>
          <w:szCs w:val="18"/>
        </w:rPr>
        <w:t>»</w:t>
      </w:r>
    </w:p>
    <w:p w:rsidR="0053583E" w:rsidRPr="0053583E" w:rsidRDefault="0053583E" w:rsidP="0053583E">
      <w:pPr>
        <w:widowControl w:val="0"/>
        <w:autoSpaceDE w:val="0"/>
        <w:autoSpaceDN w:val="0"/>
        <w:adjustRightInd w:val="0"/>
        <w:jc w:val="both"/>
        <w:rPr>
          <w:i/>
          <w:sz w:val="18"/>
          <w:szCs w:val="18"/>
        </w:rPr>
      </w:pPr>
      <w:r w:rsidRPr="0053583E">
        <w:rPr>
          <w:i/>
          <w:sz w:val="18"/>
          <w:szCs w:val="18"/>
        </w:rPr>
        <w:t>(в редакции решения Думы МО «</w:t>
      </w:r>
      <w:proofErr w:type="spellStart"/>
      <w:r w:rsidRPr="0053583E">
        <w:rPr>
          <w:i/>
          <w:sz w:val="18"/>
          <w:szCs w:val="18"/>
        </w:rPr>
        <w:t>Новонукутское</w:t>
      </w:r>
      <w:proofErr w:type="spellEnd"/>
      <w:r w:rsidRPr="0053583E">
        <w:rPr>
          <w:i/>
          <w:sz w:val="18"/>
          <w:szCs w:val="18"/>
        </w:rPr>
        <w:t>» от 13.02.2015г. №2)</w:t>
      </w:r>
    </w:p>
    <w:p w:rsidR="0053583E" w:rsidRPr="0053583E" w:rsidRDefault="0053583E" w:rsidP="0053583E">
      <w:pPr>
        <w:pStyle w:val="Standard"/>
        <w:ind w:firstLine="708"/>
        <w:jc w:val="both"/>
        <w:rPr>
          <w:rFonts w:ascii="Times New Roman" w:hAnsi="Times New Roman" w:cs="Times New Roman"/>
          <w:sz w:val="18"/>
          <w:szCs w:val="18"/>
        </w:rPr>
      </w:pPr>
    </w:p>
    <w:p w:rsidR="0053583E" w:rsidRPr="0053583E" w:rsidRDefault="0053583E" w:rsidP="0053583E">
      <w:pPr>
        <w:ind w:firstLine="708"/>
        <w:jc w:val="center"/>
        <w:rPr>
          <w:b/>
          <w:color w:val="000000"/>
          <w:spacing w:val="1"/>
          <w:sz w:val="18"/>
          <w:szCs w:val="18"/>
        </w:rPr>
      </w:pPr>
      <w:r w:rsidRPr="0053583E">
        <w:rPr>
          <w:b/>
          <w:color w:val="000000"/>
          <w:spacing w:val="1"/>
          <w:sz w:val="18"/>
          <w:szCs w:val="18"/>
        </w:rPr>
        <w:lastRenderedPageBreak/>
        <w:t>РЕШИЛА:</w:t>
      </w:r>
    </w:p>
    <w:p w:rsidR="0053583E" w:rsidRPr="0053583E" w:rsidRDefault="0053583E" w:rsidP="0053583E">
      <w:pPr>
        <w:ind w:firstLine="708"/>
        <w:jc w:val="both"/>
        <w:rPr>
          <w:sz w:val="18"/>
          <w:szCs w:val="18"/>
        </w:rPr>
      </w:pPr>
    </w:p>
    <w:p w:rsidR="0053583E" w:rsidRPr="0053583E" w:rsidRDefault="0053583E" w:rsidP="0053583E">
      <w:pPr>
        <w:ind w:firstLine="708"/>
        <w:jc w:val="both"/>
        <w:rPr>
          <w:sz w:val="18"/>
          <w:szCs w:val="18"/>
        </w:rPr>
      </w:pPr>
      <w:r w:rsidRPr="0053583E">
        <w:rPr>
          <w:sz w:val="18"/>
          <w:szCs w:val="18"/>
        </w:rPr>
        <w:t>1. Установить и ввести в действие с 01 января 2015 года земельный налог на территории муниципального образования «</w:t>
      </w:r>
      <w:proofErr w:type="spellStart"/>
      <w:r w:rsidRPr="0053583E">
        <w:rPr>
          <w:sz w:val="18"/>
          <w:szCs w:val="18"/>
        </w:rPr>
        <w:t>Новонукутское</w:t>
      </w:r>
      <w:proofErr w:type="spellEnd"/>
      <w:r w:rsidRPr="0053583E">
        <w:rPr>
          <w:sz w:val="18"/>
          <w:szCs w:val="18"/>
        </w:rPr>
        <w:t xml:space="preserve">» </w:t>
      </w:r>
      <w:proofErr w:type="spellStart"/>
      <w:r w:rsidRPr="0053583E">
        <w:rPr>
          <w:sz w:val="18"/>
          <w:szCs w:val="18"/>
        </w:rPr>
        <w:t>Нукутского</w:t>
      </w:r>
      <w:proofErr w:type="spellEnd"/>
      <w:r w:rsidRPr="0053583E">
        <w:rPr>
          <w:sz w:val="18"/>
          <w:szCs w:val="18"/>
        </w:rPr>
        <w:t xml:space="preserve"> района Иркутской области.</w:t>
      </w:r>
    </w:p>
    <w:p w:rsidR="0053583E" w:rsidRPr="0053583E" w:rsidRDefault="0053583E" w:rsidP="0053583E">
      <w:pPr>
        <w:ind w:firstLine="708"/>
        <w:jc w:val="both"/>
        <w:rPr>
          <w:sz w:val="18"/>
          <w:szCs w:val="18"/>
        </w:rPr>
      </w:pPr>
      <w:r w:rsidRPr="0053583E">
        <w:rPr>
          <w:sz w:val="18"/>
          <w:szCs w:val="18"/>
        </w:rPr>
        <w:t>2. Утвердить Положение о земельном налоге на территории муниципального образования «</w:t>
      </w:r>
      <w:proofErr w:type="spellStart"/>
      <w:r w:rsidRPr="0053583E">
        <w:rPr>
          <w:sz w:val="18"/>
          <w:szCs w:val="18"/>
        </w:rPr>
        <w:t>Новонукутское</w:t>
      </w:r>
      <w:proofErr w:type="spellEnd"/>
      <w:r w:rsidRPr="0053583E">
        <w:rPr>
          <w:sz w:val="18"/>
          <w:szCs w:val="18"/>
        </w:rPr>
        <w:t xml:space="preserve">» </w:t>
      </w:r>
      <w:proofErr w:type="spellStart"/>
      <w:r w:rsidRPr="0053583E">
        <w:rPr>
          <w:sz w:val="18"/>
          <w:szCs w:val="18"/>
        </w:rPr>
        <w:t>Нукутского</w:t>
      </w:r>
      <w:proofErr w:type="spellEnd"/>
      <w:r w:rsidRPr="0053583E">
        <w:rPr>
          <w:sz w:val="18"/>
          <w:szCs w:val="18"/>
        </w:rPr>
        <w:t xml:space="preserve"> района Иркутской области (прилагается).</w:t>
      </w:r>
    </w:p>
    <w:p w:rsidR="0053583E" w:rsidRPr="0053583E" w:rsidRDefault="0053583E" w:rsidP="0053583E">
      <w:pPr>
        <w:ind w:firstLine="708"/>
        <w:jc w:val="both"/>
        <w:rPr>
          <w:sz w:val="18"/>
          <w:szCs w:val="18"/>
        </w:rPr>
      </w:pPr>
      <w:r w:rsidRPr="0053583E">
        <w:rPr>
          <w:sz w:val="18"/>
          <w:szCs w:val="18"/>
        </w:rPr>
        <w:t>3. Признать утратившим силу  со дня вступления в силу настоящего Решения решение Думы муниципального образования «</w:t>
      </w:r>
      <w:proofErr w:type="spellStart"/>
      <w:r w:rsidRPr="0053583E">
        <w:rPr>
          <w:sz w:val="18"/>
          <w:szCs w:val="18"/>
        </w:rPr>
        <w:t>Новонукутское</w:t>
      </w:r>
      <w:proofErr w:type="spellEnd"/>
      <w:r w:rsidRPr="0053583E">
        <w:rPr>
          <w:sz w:val="18"/>
          <w:szCs w:val="18"/>
        </w:rPr>
        <w:t>» от 28 октября 2011 года №19 «Об установлении и введении земельного налога»</w:t>
      </w:r>
      <w:r w:rsidRPr="0053583E">
        <w:rPr>
          <w:color w:val="7030A0"/>
          <w:sz w:val="18"/>
          <w:szCs w:val="18"/>
        </w:rPr>
        <w:t xml:space="preserve"> </w:t>
      </w:r>
      <w:r w:rsidRPr="0053583E">
        <w:rPr>
          <w:sz w:val="18"/>
          <w:szCs w:val="18"/>
        </w:rPr>
        <w:t>(в редакции решений Думы муниципального образования «</w:t>
      </w:r>
      <w:proofErr w:type="spellStart"/>
      <w:r w:rsidRPr="0053583E">
        <w:rPr>
          <w:sz w:val="18"/>
          <w:szCs w:val="18"/>
        </w:rPr>
        <w:t>Новонукутское</w:t>
      </w:r>
      <w:proofErr w:type="spellEnd"/>
      <w:r w:rsidRPr="0053583E">
        <w:rPr>
          <w:sz w:val="18"/>
          <w:szCs w:val="18"/>
        </w:rPr>
        <w:t>» от 16.10.2013г. №8; от 27.08.2014г. №26)</w:t>
      </w:r>
    </w:p>
    <w:p w:rsidR="0053583E" w:rsidRPr="0053583E" w:rsidRDefault="0053583E" w:rsidP="0053583E">
      <w:pPr>
        <w:ind w:firstLine="708"/>
        <w:jc w:val="both"/>
        <w:rPr>
          <w:sz w:val="18"/>
          <w:szCs w:val="18"/>
        </w:rPr>
      </w:pPr>
      <w:r w:rsidRPr="0053583E">
        <w:rPr>
          <w:sz w:val="18"/>
          <w:szCs w:val="18"/>
        </w:rPr>
        <w:t xml:space="preserve">4. Опубликовать настоящее решение печатном </w:t>
      </w:r>
      <w:proofErr w:type="gramStart"/>
      <w:r w:rsidRPr="0053583E">
        <w:rPr>
          <w:sz w:val="18"/>
          <w:szCs w:val="18"/>
        </w:rPr>
        <w:t>издании</w:t>
      </w:r>
      <w:proofErr w:type="gramEnd"/>
      <w:r w:rsidRPr="0053583E">
        <w:rPr>
          <w:sz w:val="18"/>
          <w:szCs w:val="18"/>
        </w:rPr>
        <w:t xml:space="preserve"> «</w:t>
      </w:r>
      <w:proofErr w:type="spellStart"/>
      <w:r w:rsidRPr="0053583E">
        <w:rPr>
          <w:sz w:val="18"/>
          <w:szCs w:val="18"/>
        </w:rPr>
        <w:t>Новонукутский</w:t>
      </w:r>
      <w:proofErr w:type="spellEnd"/>
      <w:r w:rsidRPr="0053583E">
        <w:rPr>
          <w:sz w:val="18"/>
          <w:szCs w:val="18"/>
        </w:rPr>
        <w:t xml:space="preserve"> вестник», разместить на официальном сайте администрации муниципального образования «</w:t>
      </w:r>
      <w:proofErr w:type="spellStart"/>
      <w:r w:rsidRPr="0053583E">
        <w:rPr>
          <w:sz w:val="18"/>
          <w:szCs w:val="18"/>
        </w:rPr>
        <w:t>Новонукутское</w:t>
      </w:r>
      <w:proofErr w:type="spellEnd"/>
      <w:r w:rsidRPr="0053583E">
        <w:rPr>
          <w:sz w:val="18"/>
          <w:szCs w:val="18"/>
        </w:rPr>
        <w:t>».</w:t>
      </w:r>
    </w:p>
    <w:p w:rsidR="0053583E" w:rsidRPr="0053583E" w:rsidRDefault="0053583E" w:rsidP="0053583E">
      <w:pPr>
        <w:ind w:firstLine="708"/>
        <w:jc w:val="both"/>
        <w:rPr>
          <w:sz w:val="18"/>
          <w:szCs w:val="18"/>
        </w:rPr>
      </w:pPr>
      <w:r w:rsidRPr="0053583E">
        <w:rPr>
          <w:sz w:val="18"/>
          <w:szCs w:val="18"/>
        </w:rPr>
        <w:t>5. Настоящее решение вступает в силу с 01 января 2015 года, но не ранее чем по истечении одного месяца со дня его официального опубликования.</w:t>
      </w:r>
    </w:p>
    <w:p w:rsidR="0053583E" w:rsidRPr="0053583E" w:rsidRDefault="0053583E" w:rsidP="0053583E">
      <w:pPr>
        <w:jc w:val="both"/>
        <w:rPr>
          <w:sz w:val="18"/>
          <w:szCs w:val="18"/>
        </w:rPr>
      </w:pPr>
      <w:r w:rsidRPr="0053583E">
        <w:rPr>
          <w:sz w:val="18"/>
          <w:szCs w:val="18"/>
        </w:rPr>
        <w:tab/>
        <w:t xml:space="preserve">6. В течение 5 дней с момента принятия направить настоящее решение в </w:t>
      </w:r>
      <w:proofErr w:type="gramStart"/>
      <w:r w:rsidRPr="0053583E">
        <w:rPr>
          <w:sz w:val="18"/>
          <w:szCs w:val="18"/>
        </w:rPr>
        <w:t>Межрайонную</w:t>
      </w:r>
      <w:proofErr w:type="gramEnd"/>
      <w:r w:rsidRPr="0053583E">
        <w:rPr>
          <w:sz w:val="18"/>
          <w:szCs w:val="18"/>
        </w:rPr>
        <w:t xml:space="preserve"> ИФНС России по Иркутской области №18.</w:t>
      </w:r>
    </w:p>
    <w:p w:rsidR="0053583E" w:rsidRPr="0053583E" w:rsidRDefault="0053583E" w:rsidP="0053583E">
      <w:pPr>
        <w:jc w:val="both"/>
        <w:outlineLvl w:val="0"/>
        <w:rPr>
          <w:sz w:val="18"/>
          <w:szCs w:val="18"/>
        </w:rPr>
      </w:pPr>
    </w:p>
    <w:p w:rsidR="0053583E" w:rsidRPr="0053583E" w:rsidRDefault="0053583E" w:rsidP="0053583E">
      <w:pPr>
        <w:jc w:val="both"/>
        <w:outlineLvl w:val="0"/>
        <w:rPr>
          <w:sz w:val="18"/>
          <w:szCs w:val="18"/>
        </w:rPr>
      </w:pPr>
      <w:r w:rsidRPr="0053583E">
        <w:rPr>
          <w:sz w:val="18"/>
          <w:szCs w:val="18"/>
        </w:rPr>
        <w:t xml:space="preserve">Председатель Думы </w:t>
      </w:r>
      <w:proofErr w:type="gramStart"/>
      <w:r w:rsidRPr="0053583E">
        <w:rPr>
          <w:sz w:val="18"/>
          <w:szCs w:val="18"/>
        </w:rPr>
        <w:t>муниципального</w:t>
      </w:r>
      <w:proofErr w:type="gramEnd"/>
      <w:r w:rsidRPr="0053583E">
        <w:rPr>
          <w:sz w:val="18"/>
          <w:szCs w:val="18"/>
        </w:rPr>
        <w:t xml:space="preserve"> </w:t>
      </w:r>
    </w:p>
    <w:p w:rsidR="0053583E" w:rsidRPr="0053583E" w:rsidRDefault="0053583E" w:rsidP="0053583E">
      <w:pPr>
        <w:jc w:val="both"/>
        <w:outlineLvl w:val="0"/>
        <w:rPr>
          <w:sz w:val="18"/>
          <w:szCs w:val="18"/>
        </w:rPr>
      </w:pPr>
      <w:r w:rsidRPr="0053583E">
        <w:rPr>
          <w:sz w:val="18"/>
          <w:szCs w:val="18"/>
        </w:rPr>
        <w:t>образования «</w:t>
      </w:r>
      <w:proofErr w:type="spellStart"/>
      <w:r w:rsidRPr="0053583E">
        <w:rPr>
          <w:sz w:val="18"/>
          <w:szCs w:val="18"/>
        </w:rPr>
        <w:t>Новонукутское</w:t>
      </w:r>
      <w:proofErr w:type="spellEnd"/>
      <w:r w:rsidRPr="0053583E">
        <w:rPr>
          <w:sz w:val="18"/>
          <w:szCs w:val="18"/>
        </w:rPr>
        <w:t>»,</w:t>
      </w:r>
    </w:p>
    <w:p w:rsidR="0053583E" w:rsidRPr="0053583E" w:rsidRDefault="0053583E" w:rsidP="0053583E">
      <w:pPr>
        <w:jc w:val="both"/>
        <w:outlineLvl w:val="0"/>
        <w:rPr>
          <w:sz w:val="18"/>
          <w:szCs w:val="18"/>
        </w:rPr>
      </w:pPr>
      <w:r w:rsidRPr="0053583E">
        <w:rPr>
          <w:sz w:val="18"/>
          <w:szCs w:val="18"/>
        </w:rPr>
        <w:t xml:space="preserve">глава </w:t>
      </w:r>
      <w:proofErr w:type="gramStart"/>
      <w:r w:rsidRPr="0053583E">
        <w:rPr>
          <w:sz w:val="18"/>
          <w:szCs w:val="18"/>
        </w:rPr>
        <w:t>муниципального</w:t>
      </w:r>
      <w:proofErr w:type="gramEnd"/>
      <w:r w:rsidRPr="0053583E">
        <w:rPr>
          <w:sz w:val="18"/>
          <w:szCs w:val="18"/>
        </w:rPr>
        <w:t xml:space="preserve"> </w:t>
      </w:r>
    </w:p>
    <w:p w:rsidR="0053583E" w:rsidRPr="0053583E" w:rsidRDefault="0053583E" w:rsidP="0053583E">
      <w:pPr>
        <w:jc w:val="both"/>
        <w:rPr>
          <w:sz w:val="18"/>
          <w:szCs w:val="18"/>
        </w:rPr>
      </w:pPr>
      <w:r w:rsidRPr="0053583E">
        <w:rPr>
          <w:sz w:val="18"/>
          <w:szCs w:val="18"/>
        </w:rPr>
        <w:t>образования «</w:t>
      </w:r>
      <w:proofErr w:type="spellStart"/>
      <w:r w:rsidRPr="0053583E">
        <w:rPr>
          <w:sz w:val="18"/>
          <w:szCs w:val="18"/>
        </w:rPr>
        <w:t>Новонукутское</w:t>
      </w:r>
      <w:proofErr w:type="spellEnd"/>
      <w:r w:rsidRPr="0053583E">
        <w:rPr>
          <w:sz w:val="18"/>
          <w:szCs w:val="18"/>
        </w:rPr>
        <w:t>»</w:t>
      </w:r>
      <w:r w:rsidRPr="0053583E">
        <w:rPr>
          <w:sz w:val="18"/>
          <w:szCs w:val="18"/>
        </w:rPr>
        <w:tab/>
      </w:r>
      <w:r w:rsidRPr="0053583E">
        <w:rPr>
          <w:sz w:val="18"/>
          <w:szCs w:val="18"/>
        </w:rPr>
        <w:tab/>
      </w:r>
      <w:r w:rsidRPr="0053583E">
        <w:rPr>
          <w:sz w:val="18"/>
          <w:szCs w:val="18"/>
        </w:rPr>
        <w:tab/>
      </w:r>
      <w:r w:rsidRPr="0053583E">
        <w:rPr>
          <w:sz w:val="18"/>
          <w:szCs w:val="18"/>
        </w:rPr>
        <w:tab/>
      </w:r>
      <w:r w:rsidRPr="0053583E">
        <w:rPr>
          <w:sz w:val="18"/>
          <w:szCs w:val="18"/>
        </w:rPr>
        <w:tab/>
      </w:r>
      <w:r w:rsidRPr="0053583E">
        <w:rPr>
          <w:sz w:val="18"/>
          <w:szCs w:val="18"/>
        </w:rPr>
        <w:tab/>
      </w:r>
      <w:r w:rsidRPr="0053583E">
        <w:rPr>
          <w:sz w:val="18"/>
          <w:szCs w:val="18"/>
        </w:rPr>
        <w:tab/>
        <w:t xml:space="preserve">О.Н. </w:t>
      </w:r>
      <w:proofErr w:type="spellStart"/>
      <w:r w:rsidRPr="0053583E">
        <w:rPr>
          <w:sz w:val="18"/>
          <w:szCs w:val="18"/>
        </w:rPr>
        <w:t>Кархова</w:t>
      </w:r>
      <w:proofErr w:type="spellEnd"/>
    </w:p>
    <w:p w:rsidR="0053583E" w:rsidRPr="0053583E" w:rsidRDefault="0053583E" w:rsidP="0053583E">
      <w:pPr>
        <w:jc w:val="right"/>
        <w:rPr>
          <w:sz w:val="18"/>
          <w:szCs w:val="18"/>
        </w:rPr>
      </w:pPr>
      <w:r w:rsidRPr="0053583E">
        <w:rPr>
          <w:sz w:val="18"/>
          <w:szCs w:val="18"/>
        </w:rPr>
        <w:t xml:space="preserve">Утверждено </w:t>
      </w:r>
    </w:p>
    <w:p w:rsidR="0053583E" w:rsidRPr="0053583E" w:rsidRDefault="0053583E" w:rsidP="0053583E">
      <w:pPr>
        <w:jc w:val="right"/>
        <w:rPr>
          <w:sz w:val="18"/>
          <w:szCs w:val="18"/>
        </w:rPr>
      </w:pPr>
      <w:r w:rsidRPr="0053583E">
        <w:rPr>
          <w:sz w:val="18"/>
          <w:szCs w:val="18"/>
        </w:rPr>
        <w:t xml:space="preserve">                                                                                                                           Решением Думы</w:t>
      </w:r>
    </w:p>
    <w:p w:rsidR="0053583E" w:rsidRPr="0053583E" w:rsidRDefault="0053583E" w:rsidP="0053583E">
      <w:pPr>
        <w:jc w:val="right"/>
        <w:rPr>
          <w:sz w:val="18"/>
          <w:szCs w:val="18"/>
        </w:rPr>
      </w:pPr>
      <w:r w:rsidRPr="0053583E">
        <w:rPr>
          <w:sz w:val="18"/>
          <w:szCs w:val="18"/>
        </w:rPr>
        <w:t xml:space="preserve">                                                                                                                      МО «</w:t>
      </w:r>
      <w:proofErr w:type="spellStart"/>
      <w:r w:rsidRPr="0053583E">
        <w:rPr>
          <w:sz w:val="18"/>
          <w:szCs w:val="18"/>
        </w:rPr>
        <w:t>Новонукутское</w:t>
      </w:r>
      <w:proofErr w:type="spellEnd"/>
      <w:r w:rsidRPr="0053583E">
        <w:rPr>
          <w:sz w:val="18"/>
          <w:szCs w:val="18"/>
        </w:rPr>
        <w:t>»</w:t>
      </w:r>
    </w:p>
    <w:p w:rsidR="0053583E" w:rsidRPr="0053583E" w:rsidRDefault="0053583E" w:rsidP="0053583E">
      <w:pPr>
        <w:jc w:val="right"/>
        <w:rPr>
          <w:sz w:val="18"/>
          <w:szCs w:val="18"/>
        </w:rPr>
      </w:pPr>
      <w:r w:rsidRPr="0053583E">
        <w:rPr>
          <w:sz w:val="18"/>
          <w:szCs w:val="18"/>
        </w:rPr>
        <w:t xml:space="preserve">                                                                                                               25.11.2014г. № 42</w:t>
      </w:r>
    </w:p>
    <w:p w:rsidR="0053583E" w:rsidRPr="0053583E" w:rsidRDefault="0053583E" w:rsidP="0053583E">
      <w:pPr>
        <w:jc w:val="both"/>
        <w:rPr>
          <w:b/>
          <w:sz w:val="18"/>
          <w:szCs w:val="18"/>
        </w:rPr>
      </w:pPr>
    </w:p>
    <w:p w:rsidR="0053583E" w:rsidRPr="0053583E" w:rsidRDefault="0053583E" w:rsidP="0053583E">
      <w:pPr>
        <w:jc w:val="center"/>
        <w:rPr>
          <w:b/>
          <w:sz w:val="18"/>
          <w:szCs w:val="18"/>
        </w:rPr>
      </w:pPr>
      <w:r w:rsidRPr="0053583E">
        <w:rPr>
          <w:b/>
          <w:sz w:val="18"/>
          <w:szCs w:val="18"/>
        </w:rPr>
        <w:t>Положение</w:t>
      </w:r>
    </w:p>
    <w:p w:rsidR="0053583E" w:rsidRPr="0053583E" w:rsidRDefault="0053583E" w:rsidP="0053583E">
      <w:pPr>
        <w:spacing w:after="120"/>
        <w:jc w:val="center"/>
        <w:rPr>
          <w:b/>
          <w:sz w:val="18"/>
          <w:szCs w:val="18"/>
        </w:rPr>
      </w:pPr>
      <w:r w:rsidRPr="0053583E">
        <w:rPr>
          <w:b/>
          <w:sz w:val="18"/>
          <w:szCs w:val="18"/>
        </w:rPr>
        <w:t xml:space="preserve">о земельном налоге </w:t>
      </w:r>
    </w:p>
    <w:p w:rsidR="0053583E" w:rsidRPr="0053583E" w:rsidRDefault="0053583E" w:rsidP="0053583E">
      <w:pPr>
        <w:spacing w:after="120"/>
        <w:jc w:val="center"/>
        <w:rPr>
          <w:b/>
          <w:sz w:val="18"/>
          <w:szCs w:val="18"/>
        </w:rPr>
      </w:pPr>
      <w:r w:rsidRPr="0053583E">
        <w:rPr>
          <w:b/>
          <w:sz w:val="18"/>
          <w:szCs w:val="18"/>
        </w:rPr>
        <w:t>на территории муниципального образования «</w:t>
      </w:r>
      <w:proofErr w:type="spellStart"/>
      <w:r w:rsidRPr="0053583E">
        <w:rPr>
          <w:b/>
          <w:sz w:val="18"/>
          <w:szCs w:val="18"/>
        </w:rPr>
        <w:t>Новонукутское</w:t>
      </w:r>
      <w:proofErr w:type="spellEnd"/>
      <w:r w:rsidRPr="0053583E">
        <w:rPr>
          <w:b/>
          <w:sz w:val="18"/>
          <w:szCs w:val="18"/>
        </w:rPr>
        <w:t xml:space="preserve">» </w:t>
      </w:r>
    </w:p>
    <w:p w:rsidR="0053583E" w:rsidRPr="0053583E" w:rsidRDefault="0053583E" w:rsidP="0053583E">
      <w:pPr>
        <w:spacing w:after="120"/>
        <w:jc w:val="center"/>
        <w:rPr>
          <w:b/>
          <w:i/>
          <w:sz w:val="18"/>
          <w:szCs w:val="18"/>
        </w:rPr>
      </w:pPr>
      <w:r w:rsidRPr="0053583E">
        <w:rPr>
          <w:b/>
          <w:i/>
          <w:sz w:val="18"/>
          <w:szCs w:val="18"/>
        </w:rPr>
        <w:t>(в редакции решения Думы МО «</w:t>
      </w:r>
      <w:proofErr w:type="spellStart"/>
      <w:r w:rsidRPr="0053583E">
        <w:rPr>
          <w:b/>
          <w:i/>
          <w:sz w:val="18"/>
          <w:szCs w:val="18"/>
        </w:rPr>
        <w:t>Новонукутское</w:t>
      </w:r>
      <w:proofErr w:type="spellEnd"/>
      <w:r w:rsidRPr="0053583E">
        <w:rPr>
          <w:b/>
          <w:i/>
          <w:sz w:val="18"/>
          <w:szCs w:val="18"/>
        </w:rPr>
        <w:t>» от 13.02.2015г. №2)</w:t>
      </w:r>
    </w:p>
    <w:p w:rsidR="0053583E" w:rsidRPr="0053583E" w:rsidRDefault="0053583E" w:rsidP="0053583E">
      <w:pPr>
        <w:widowControl w:val="0"/>
        <w:autoSpaceDE w:val="0"/>
        <w:autoSpaceDN w:val="0"/>
        <w:adjustRightInd w:val="0"/>
        <w:ind w:firstLine="708"/>
        <w:jc w:val="both"/>
        <w:rPr>
          <w:sz w:val="18"/>
          <w:szCs w:val="18"/>
        </w:rPr>
      </w:pPr>
      <w:r w:rsidRPr="0053583E">
        <w:rPr>
          <w:sz w:val="18"/>
          <w:szCs w:val="18"/>
        </w:rPr>
        <w:t>Настоящее Положение в соответствии с главой  31 Налогового кодекса Российской Федерации определяет на территории муниципального образования «</w:t>
      </w:r>
      <w:proofErr w:type="spellStart"/>
      <w:r w:rsidRPr="0053583E">
        <w:rPr>
          <w:sz w:val="18"/>
          <w:szCs w:val="18"/>
        </w:rPr>
        <w:t>Новонукутское</w:t>
      </w:r>
      <w:proofErr w:type="spellEnd"/>
      <w:r w:rsidRPr="0053583E">
        <w:rPr>
          <w:sz w:val="18"/>
          <w:szCs w:val="18"/>
        </w:rPr>
        <w:t>»  ставки земельного налога (далее - налог), порядок и сроки уплаты налога, налоговые льготы, основания и порядок их применения, включая размер не облагаемой налогом суммы для отдельных категорий налогоплательщиков.</w:t>
      </w:r>
    </w:p>
    <w:p w:rsidR="0053583E" w:rsidRPr="0053583E" w:rsidRDefault="0053583E" w:rsidP="0053583E">
      <w:pPr>
        <w:widowControl w:val="0"/>
        <w:autoSpaceDE w:val="0"/>
        <w:autoSpaceDN w:val="0"/>
        <w:adjustRightInd w:val="0"/>
        <w:jc w:val="center"/>
        <w:outlineLvl w:val="1"/>
        <w:rPr>
          <w:sz w:val="18"/>
          <w:szCs w:val="18"/>
        </w:rPr>
      </w:pPr>
      <w:r w:rsidRPr="0053583E">
        <w:rPr>
          <w:sz w:val="18"/>
          <w:szCs w:val="18"/>
        </w:rPr>
        <w:t>1. НАЛОГОПЛАТЕЛЬЩИКИ</w:t>
      </w:r>
    </w:p>
    <w:p w:rsidR="0053583E" w:rsidRPr="0053583E" w:rsidRDefault="0053583E" w:rsidP="0053583E">
      <w:pPr>
        <w:widowControl w:val="0"/>
        <w:autoSpaceDE w:val="0"/>
        <w:autoSpaceDN w:val="0"/>
        <w:adjustRightInd w:val="0"/>
        <w:ind w:firstLine="540"/>
        <w:jc w:val="both"/>
        <w:rPr>
          <w:sz w:val="18"/>
          <w:szCs w:val="18"/>
        </w:rPr>
      </w:pPr>
      <w:r w:rsidRPr="0053583E">
        <w:rPr>
          <w:sz w:val="18"/>
          <w:szCs w:val="18"/>
        </w:rPr>
        <w:t>1.1. Налогоплательщиками налога (далее - налогоплательщики) признаются организации и физические лица, обладающие земельными участками, признаваемые объектом налогообложения в соответствии со ст. 389 Налогового кодекса, на праве собственности, праве постоянного (бессрочного) пользования или праве пожизненного наследуемого владения в пределах границ муниципального образования «</w:t>
      </w:r>
      <w:proofErr w:type="spellStart"/>
      <w:r w:rsidRPr="0053583E">
        <w:rPr>
          <w:sz w:val="18"/>
          <w:szCs w:val="18"/>
        </w:rPr>
        <w:t>Новонукутское</w:t>
      </w:r>
      <w:proofErr w:type="spellEnd"/>
      <w:r w:rsidRPr="0053583E">
        <w:rPr>
          <w:sz w:val="18"/>
          <w:szCs w:val="18"/>
        </w:rPr>
        <w:t>».</w:t>
      </w:r>
    </w:p>
    <w:p w:rsidR="0053583E" w:rsidRPr="0053583E" w:rsidRDefault="0053583E" w:rsidP="0053583E">
      <w:pPr>
        <w:autoSpaceDE w:val="0"/>
        <w:autoSpaceDN w:val="0"/>
        <w:adjustRightInd w:val="0"/>
        <w:ind w:firstLine="720"/>
        <w:jc w:val="both"/>
        <w:rPr>
          <w:rFonts w:eastAsiaTheme="minorHAnsi"/>
          <w:sz w:val="18"/>
          <w:szCs w:val="18"/>
          <w:lang w:eastAsia="en-US"/>
        </w:rPr>
      </w:pPr>
      <w:bookmarkStart w:id="0" w:name="sub_3880102"/>
      <w:r w:rsidRPr="0053583E">
        <w:rPr>
          <w:rFonts w:eastAsiaTheme="minorHAnsi"/>
          <w:sz w:val="18"/>
          <w:szCs w:val="18"/>
          <w:lang w:eastAsia="en-US"/>
        </w:rPr>
        <w:t>В отношении земельных участков, входящих в имущество, составляющее паевой инвестиционный фонд, налогоплательщиками признаются управляющие компании. При этом налог уплачивается за счет имущества, составляющего этот паевой инвестиционный фонд.</w:t>
      </w:r>
    </w:p>
    <w:bookmarkEnd w:id="0"/>
    <w:p w:rsidR="0053583E" w:rsidRPr="0053583E" w:rsidRDefault="0053583E" w:rsidP="0053583E">
      <w:pPr>
        <w:widowControl w:val="0"/>
        <w:autoSpaceDE w:val="0"/>
        <w:autoSpaceDN w:val="0"/>
        <w:adjustRightInd w:val="0"/>
        <w:ind w:firstLine="540"/>
        <w:jc w:val="both"/>
        <w:rPr>
          <w:sz w:val="18"/>
          <w:szCs w:val="18"/>
        </w:rPr>
      </w:pPr>
      <w:r w:rsidRPr="0053583E">
        <w:rPr>
          <w:sz w:val="18"/>
          <w:szCs w:val="18"/>
        </w:rPr>
        <w:t>1.2. Не признаются налогоплательщиками организации и физические лица в отношении земельных участков, находящихся у них на праве безвозмездного срочного пользования или переданных им по договору аренды.</w:t>
      </w:r>
    </w:p>
    <w:p w:rsidR="0053583E" w:rsidRPr="0053583E" w:rsidRDefault="0053583E" w:rsidP="0053583E">
      <w:pPr>
        <w:widowControl w:val="0"/>
        <w:autoSpaceDE w:val="0"/>
        <w:autoSpaceDN w:val="0"/>
        <w:adjustRightInd w:val="0"/>
        <w:jc w:val="center"/>
        <w:outlineLvl w:val="1"/>
        <w:rPr>
          <w:sz w:val="18"/>
          <w:szCs w:val="18"/>
        </w:rPr>
      </w:pPr>
      <w:bookmarkStart w:id="1" w:name="Par53"/>
      <w:bookmarkEnd w:id="1"/>
      <w:r w:rsidRPr="0053583E">
        <w:rPr>
          <w:sz w:val="18"/>
          <w:szCs w:val="18"/>
        </w:rPr>
        <w:t>2. ОБЪЕКТ НАЛОГООБЛОЖЕНИЯ</w:t>
      </w:r>
    </w:p>
    <w:p w:rsidR="0053583E" w:rsidRPr="0053583E" w:rsidRDefault="0053583E" w:rsidP="0053583E">
      <w:pPr>
        <w:widowControl w:val="0"/>
        <w:autoSpaceDE w:val="0"/>
        <w:autoSpaceDN w:val="0"/>
        <w:adjustRightInd w:val="0"/>
        <w:ind w:firstLine="540"/>
        <w:jc w:val="both"/>
        <w:rPr>
          <w:sz w:val="18"/>
          <w:szCs w:val="18"/>
        </w:rPr>
      </w:pPr>
      <w:r w:rsidRPr="0053583E">
        <w:rPr>
          <w:sz w:val="18"/>
          <w:szCs w:val="18"/>
        </w:rPr>
        <w:t>2.1. Объектом налогообложения признаются земельные участки, расположенные в пределах муниципального образования «</w:t>
      </w:r>
      <w:proofErr w:type="spellStart"/>
      <w:r w:rsidRPr="0053583E">
        <w:rPr>
          <w:sz w:val="18"/>
          <w:szCs w:val="18"/>
        </w:rPr>
        <w:t>Новонукутское</w:t>
      </w:r>
      <w:proofErr w:type="spellEnd"/>
      <w:r w:rsidRPr="0053583E">
        <w:rPr>
          <w:sz w:val="18"/>
          <w:szCs w:val="18"/>
        </w:rPr>
        <w:t>».</w:t>
      </w:r>
    </w:p>
    <w:p w:rsidR="0053583E" w:rsidRPr="0053583E" w:rsidRDefault="0053583E" w:rsidP="0053583E">
      <w:pPr>
        <w:widowControl w:val="0"/>
        <w:autoSpaceDE w:val="0"/>
        <w:autoSpaceDN w:val="0"/>
        <w:adjustRightInd w:val="0"/>
        <w:ind w:firstLine="540"/>
        <w:jc w:val="both"/>
        <w:rPr>
          <w:sz w:val="18"/>
          <w:szCs w:val="18"/>
        </w:rPr>
      </w:pPr>
      <w:r w:rsidRPr="0053583E">
        <w:rPr>
          <w:sz w:val="18"/>
          <w:szCs w:val="18"/>
        </w:rPr>
        <w:t xml:space="preserve">2.2. </w:t>
      </w:r>
      <w:r w:rsidRPr="0053583E">
        <w:rPr>
          <w:color w:val="000000"/>
          <w:spacing w:val="1"/>
          <w:sz w:val="18"/>
          <w:szCs w:val="18"/>
        </w:rPr>
        <w:t>Не признаются объектом налогообложения земельные участки, указанные в пункте 2 статьи 389 Налогового кодекса Российской Федерации.</w:t>
      </w:r>
    </w:p>
    <w:p w:rsidR="0053583E" w:rsidRPr="0053583E" w:rsidRDefault="0053583E" w:rsidP="0053583E">
      <w:pPr>
        <w:widowControl w:val="0"/>
        <w:autoSpaceDE w:val="0"/>
        <w:autoSpaceDN w:val="0"/>
        <w:adjustRightInd w:val="0"/>
        <w:jc w:val="both"/>
        <w:rPr>
          <w:i/>
          <w:sz w:val="18"/>
          <w:szCs w:val="18"/>
        </w:rPr>
      </w:pPr>
      <w:r w:rsidRPr="0053583E">
        <w:rPr>
          <w:i/>
          <w:sz w:val="18"/>
          <w:szCs w:val="18"/>
        </w:rPr>
        <w:t>(</w:t>
      </w:r>
      <w:proofErr w:type="gramStart"/>
      <w:r w:rsidRPr="0053583E">
        <w:rPr>
          <w:i/>
          <w:sz w:val="18"/>
          <w:szCs w:val="18"/>
        </w:rPr>
        <w:t>в</w:t>
      </w:r>
      <w:proofErr w:type="gramEnd"/>
      <w:r w:rsidRPr="0053583E">
        <w:rPr>
          <w:i/>
          <w:sz w:val="18"/>
          <w:szCs w:val="18"/>
        </w:rPr>
        <w:t xml:space="preserve"> редакции решения Думы МО «</w:t>
      </w:r>
      <w:proofErr w:type="spellStart"/>
      <w:r w:rsidRPr="0053583E">
        <w:rPr>
          <w:i/>
          <w:sz w:val="18"/>
          <w:szCs w:val="18"/>
        </w:rPr>
        <w:t>Новонукутское</w:t>
      </w:r>
      <w:proofErr w:type="spellEnd"/>
      <w:r w:rsidRPr="0053583E">
        <w:rPr>
          <w:i/>
          <w:sz w:val="18"/>
          <w:szCs w:val="18"/>
        </w:rPr>
        <w:t>» от 13.02.2015г. №2)</w:t>
      </w:r>
    </w:p>
    <w:p w:rsidR="0053583E" w:rsidRPr="0053583E" w:rsidRDefault="0053583E" w:rsidP="0053583E">
      <w:pPr>
        <w:widowControl w:val="0"/>
        <w:autoSpaceDE w:val="0"/>
        <w:autoSpaceDN w:val="0"/>
        <w:adjustRightInd w:val="0"/>
        <w:jc w:val="center"/>
        <w:outlineLvl w:val="1"/>
        <w:rPr>
          <w:sz w:val="18"/>
          <w:szCs w:val="18"/>
        </w:rPr>
      </w:pPr>
      <w:bookmarkStart w:id="2" w:name="Par62"/>
      <w:bookmarkEnd w:id="2"/>
      <w:r w:rsidRPr="0053583E">
        <w:rPr>
          <w:sz w:val="18"/>
          <w:szCs w:val="18"/>
        </w:rPr>
        <w:t>3. НАЛОГОВАЯ БАЗА</w:t>
      </w:r>
    </w:p>
    <w:p w:rsidR="0053583E" w:rsidRPr="0053583E" w:rsidRDefault="0053583E" w:rsidP="0053583E">
      <w:pPr>
        <w:widowControl w:val="0"/>
        <w:autoSpaceDE w:val="0"/>
        <w:autoSpaceDN w:val="0"/>
        <w:adjustRightInd w:val="0"/>
        <w:ind w:firstLine="540"/>
        <w:jc w:val="both"/>
        <w:rPr>
          <w:sz w:val="18"/>
          <w:szCs w:val="18"/>
        </w:rPr>
      </w:pPr>
      <w:r w:rsidRPr="0053583E">
        <w:rPr>
          <w:sz w:val="18"/>
          <w:szCs w:val="18"/>
        </w:rPr>
        <w:t>3.1. Налоговая база определяется как кадастровая стоимость земельных участков, признаваемых объектом налогообложения в соответствии со  ст. 389 Налогового  Кодекса.</w:t>
      </w:r>
    </w:p>
    <w:p w:rsidR="0053583E" w:rsidRPr="0053583E" w:rsidRDefault="0053583E" w:rsidP="0053583E">
      <w:pPr>
        <w:widowControl w:val="0"/>
        <w:autoSpaceDE w:val="0"/>
        <w:autoSpaceDN w:val="0"/>
        <w:adjustRightInd w:val="0"/>
        <w:ind w:firstLine="540"/>
        <w:jc w:val="both"/>
        <w:rPr>
          <w:sz w:val="18"/>
          <w:szCs w:val="18"/>
        </w:rPr>
      </w:pPr>
      <w:r w:rsidRPr="0053583E">
        <w:rPr>
          <w:sz w:val="18"/>
          <w:szCs w:val="18"/>
        </w:rPr>
        <w:t>3.2. Кадастровая стоимость земельного участка определяется в соответствии с земельным законодательством Российской Федерации.</w:t>
      </w:r>
    </w:p>
    <w:p w:rsidR="0053583E" w:rsidRPr="0053583E" w:rsidRDefault="0053583E" w:rsidP="0053583E">
      <w:pPr>
        <w:widowControl w:val="0"/>
        <w:autoSpaceDE w:val="0"/>
        <w:autoSpaceDN w:val="0"/>
        <w:adjustRightInd w:val="0"/>
        <w:ind w:firstLine="540"/>
        <w:jc w:val="both"/>
        <w:rPr>
          <w:sz w:val="18"/>
          <w:szCs w:val="18"/>
        </w:rPr>
      </w:pPr>
      <w:r w:rsidRPr="0053583E">
        <w:rPr>
          <w:sz w:val="18"/>
          <w:szCs w:val="18"/>
        </w:rPr>
        <w:t>3.3. Порядок и особенности определения налоговой базы установлены в статьях 391 и 392 Налогового кодекса Российской Федерации.</w:t>
      </w:r>
    </w:p>
    <w:p w:rsidR="0053583E" w:rsidRPr="0053583E" w:rsidRDefault="0053583E" w:rsidP="0053583E">
      <w:pPr>
        <w:widowControl w:val="0"/>
        <w:autoSpaceDE w:val="0"/>
        <w:autoSpaceDN w:val="0"/>
        <w:adjustRightInd w:val="0"/>
        <w:jc w:val="center"/>
        <w:outlineLvl w:val="1"/>
        <w:rPr>
          <w:sz w:val="18"/>
          <w:szCs w:val="18"/>
        </w:rPr>
      </w:pPr>
      <w:bookmarkStart w:id="3" w:name="Par67"/>
      <w:bookmarkStart w:id="4" w:name="Par78"/>
      <w:bookmarkEnd w:id="3"/>
      <w:bookmarkEnd w:id="4"/>
      <w:r w:rsidRPr="0053583E">
        <w:rPr>
          <w:sz w:val="18"/>
          <w:szCs w:val="18"/>
        </w:rPr>
        <w:t>4. НАЛОГОВЫЙ ПЕРИОД. ОТЧЕТНЫЙ ПЕРИОД</w:t>
      </w:r>
    </w:p>
    <w:p w:rsidR="0053583E" w:rsidRPr="0053583E" w:rsidRDefault="0053583E" w:rsidP="0053583E">
      <w:pPr>
        <w:widowControl w:val="0"/>
        <w:autoSpaceDE w:val="0"/>
        <w:autoSpaceDN w:val="0"/>
        <w:adjustRightInd w:val="0"/>
        <w:ind w:firstLine="540"/>
        <w:jc w:val="both"/>
        <w:rPr>
          <w:sz w:val="18"/>
          <w:szCs w:val="18"/>
        </w:rPr>
      </w:pPr>
      <w:r w:rsidRPr="0053583E">
        <w:rPr>
          <w:sz w:val="18"/>
          <w:szCs w:val="18"/>
        </w:rPr>
        <w:t>4.1. Налоговым периодом признается календарный год.</w:t>
      </w:r>
    </w:p>
    <w:p w:rsidR="0053583E" w:rsidRPr="0053583E" w:rsidRDefault="0053583E" w:rsidP="0053583E">
      <w:pPr>
        <w:widowControl w:val="0"/>
        <w:autoSpaceDE w:val="0"/>
        <w:autoSpaceDN w:val="0"/>
        <w:adjustRightInd w:val="0"/>
        <w:ind w:firstLine="540"/>
        <w:jc w:val="both"/>
        <w:rPr>
          <w:sz w:val="18"/>
          <w:szCs w:val="18"/>
        </w:rPr>
      </w:pPr>
      <w:r w:rsidRPr="0053583E">
        <w:rPr>
          <w:sz w:val="18"/>
          <w:szCs w:val="18"/>
        </w:rPr>
        <w:t>4.2. Отчетными периодами для налогоплательщиков - организаций признаются первый квартал, второй квартал, третий квартал календарного года.</w:t>
      </w:r>
    </w:p>
    <w:p w:rsidR="0053583E" w:rsidRPr="0053583E" w:rsidRDefault="0053583E" w:rsidP="0053583E">
      <w:pPr>
        <w:widowControl w:val="0"/>
        <w:autoSpaceDE w:val="0"/>
        <w:autoSpaceDN w:val="0"/>
        <w:adjustRightInd w:val="0"/>
        <w:jc w:val="both"/>
        <w:rPr>
          <w:i/>
          <w:sz w:val="18"/>
          <w:szCs w:val="18"/>
        </w:rPr>
      </w:pPr>
      <w:r w:rsidRPr="0053583E">
        <w:rPr>
          <w:i/>
          <w:sz w:val="18"/>
          <w:szCs w:val="18"/>
        </w:rPr>
        <w:t>(</w:t>
      </w:r>
      <w:proofErr w:type="gramStart"/>
      <w:r w:rsidRPr="0053583E">
        <w:rPr>
          <w:i/>
          <w:sz w:val="18"/>
          <w:szCs w:val="18"/>
        </w:rPr>
        <w:t>в</w:t>
      </w:r>
      <w:proofErr w:type="gramEnd"/>
      <w:r w:rsidRPr="0053583E">
        <w:rPr>
          <w:i/>
          <w:sz w:val="18"/>
          <w:szCs w:val="18"/>
        </w:rPr>
        <w:t xml:space="preserve"> редакции решения Думы МО «</w:t>
      </w:r>
      <w:proofErr w:type="spellStart"/>
      <w:r w:rsidRPr="0053583E">
        <w:rPr>
          <w:i/>
          <w:sz w:val="18"/>
          <w:szCs w:val="18"/>
        </w:rPr>
        <w:t>Новонукутское</w:t>
      </w:r>
      <w:proofErr w:type="spellEnd"/>
      <w:r w:rsidRPr="0053583E">
        <w:rPr>
          <w:i/>
          <w:sz w:val="18"/>
          <w:szCs w:val="18"/>
        </w:rPr>
        <w:t>» от 13.02.2015г. №2)</w:t>
      </w:r>
    </w:p>
    <w:p w:rsidR="0053583E" w:rsidRPr="0053583E" w:rsidRDefault="0053583E" w:rsidP="0053583E">
      <w:pPr>
        <w:widowControl w:val="0"/>
        <w:autoSpaceDE w:val="0"/>
        <w:autoSpaceDN w:val="0"/>
        <w:adjustRightInd w:val="0"/>
        <w:jc w:val="center"/>
        <w:outlineLvl w:val="1"/>
        <w:rPr>
          <w:sz w:val="18"/>
          <w:szCs w:val="18"/>
        </w:rPr>
      </w:pPr>
      <w:bookmarkStart w:id="5" w:name="Par83"/>
      <w:bookmarkEnd w:id="5"/>
      <w:r w:rsidRPr="0053583E">
        <w:rPr>
          <w:sz w:val="18"/>
          <w:szCs w:val="18"/>
        </w:rPr>
        <w:t>5. НАЛОГОВЫЕ СТАВКИ</w:t>
      </w:r>
    </w:p>
    <w:p w:rsidR="0053583E" w:rsidRPr="0053583E" w:rsidRDefault="0053583E" w:rsidP="0053583E">
      <w:pPr>
        <w:widowControl w:val="0"/>
        <w:autoSpaceDE w:val="0"/>
        <w:autoSpaceDN w:val="0"/>
        <w:adjustRightInd w:val="0"/>
        <w:ind w:firstLine="540"/>
        <w:jc w:val="both"/>
        <w:rPr>
          <w:sz w:val="18"/>
          <w:szCs w:val="18"/>
        </w:rPr>
      </w:pPr>
      <w:r w:rsidRPr="0053583E">
        <w:rPr>
          <w:sz w:val="18"/>
          <w:szCs w:val="18"/>
        </w:rPr>
        <w:t>5.1. Налоговые ставки устанавливаются в следующих размерах:</w:t>
      </w:r>
    </w:p>
    <w:p w:rsidR="0053583E" w:rsidRPr="0053583E" w:rsidRDefault="0053583E" w:rsidP="0053583E">
      <w:pPr>
        <w:widowControl w:val="0"/>
        <w:autoSpaceDE w:val="0"/>
        <w:autoSpaceDN w:val="0"/>
        <w:adjustRightInd w:val="0"/>
        <w:ind w:firstLine="540"/>
        <w:jc w:val="both"/>
        <w:rPr>
          <w:i/>
          <w:sz w:val="18"/>
          <w:szCs w:val="18"/>
        </w:rPr>
      </w:pPr>
      <w:r w:rsidRPr="0053583E">
        <w:rPr>
          <w:i/>
          <w:sz w:val="18"/>
          <w:szCs w:val="18"/>
        </w:rPr>
        <w:t>1) 0,3 процента в отношении земельных участков:</w:t>
      </w:r>
    </w:p>
    <w:p w:rsidR="0053583E" w:rsidRPr="0053583E" w:rsidRDefault="0053583E" w:rsidP="0053583E">
      <w:pPr>
        <w:widowControl w:val="0"/>
        <w:autoSpaceDE w:val="0"/>
        <w:autoSpaceDN w:val="0"/>
        <w:adjustRightInd w:val="0"/>
        <w:ind w:firstLine="540"/>
        <w:jc w:val="both"/>
        <w:rPr>
          <w:sz w:val="18"/>
          <w:szCs w:val="18"/>
        </w:rPr>
      </w:pPr>
      <w:r w:rsidRPr="0053583E">
        <w:rPr>
          <w:sz w:val="18"/>
          <w:szCs w:val="18"/>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53583E" w:rsidRPr="0053583E" w:rsidRDefault="0053583E" w:rsidP="0053583E">
      <w:pPr>
        <w:widowControl w:val="0"/>
        <w:autoSpaceDE w:val="0"/>
        <w:autoSpaceDN w:val="0"/>
        <w:adjustRightInd w:val="0"/>
        <w:ind w:firstLine="540"/>
        <w:jc w:val="both"/>
        <w:rPr>
          <w:sz w:val="18"/>
          <w:szCs w:val="18"/>
        </w:rPr>
      </w:pPr>
      <w:proofErr w:type="gramStart"/>
      <w:r w:rsidRPr="0053583E">
        <w:rPr>
          <w:sz w:val="18"/>
          <w:szCs w:val="18"/>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и к объектам инженерной инфраструктуры жилищно-коммунального комплекса) или приобретенных (предоставленных) для жилищного строительства;</w:t>
      </w:r>
      <w:proofErr w:type="gramEnd"/>
    </w:p>
    <w:p w:rsidR="0053583E" w:rsidRPr="0053583E" w:rsidRDefault="0053583E" w:rsidP="0053583E">
      <w:pPr>
        <w:widowControl w:val="0"/>
        <w:autoSpaceDE w:val="0"/>
        <w:autoSpaceDN w:val="0"/>
        <w:adjustRightInd w:val="0"/>
        <w:ind w:firstLine="540"/>
        <w:jc w:val="both"/>
        <w:rPr>
          <w:sz w:val="18"/>
          <w:szCs w:val="18"/>
        </w:rPr>
      </w:pPr>
      <w:r w:rsidRPr="0053583E">
        <w:rPr>
          <w:sz w:val="18"/>
          <w:szCs w:val="18"/>
        </w:rPr>
        <w:t xml:space="preserve">- </w:t>
      </w:r>
      <w:proofErr w:type="gramStart"/>
      <w:r w:rsidRPr="0053583E">
        <w:rPr>
          <w:sz w:val="18"/>
          <w:szCs w:val="18"/>
        </w:rPr>
        <w:t>приобретенных</w:t>
      </w:r>
      <w:proofErr w:type="gramEnd"/>
      <w:r w:rsidRPr="0053583E">
        <w:rPr>
          <w:sz w:val="18"/>
          <w:szCs w:val="18"/>
        </w:rPr>
        <w:t xml:space="preserve"> (предоставленных) для личного подсобного хозяйства, садоводства, огородничества или животноводства, а также дачного хозяйства;</w:t>
      </w:r>
    </w:p>
    <w:p w:rsidR="0053583E" w:rsidRPr="0053583E" w:rsidRDefault="0053583E" w:rsidP="0053583E">
      <w:pPr>
        <w:widowControl w:val="0"/>
        <w:autoSpaceDE w:val="0"/>
        <w:autoSpaceDN w:val="0"/>
        <w:adjustRightInd w:val="0"/>
        <w:ind w:firstLine="540"/>
        <w:jc w:val="both"/>
        <w:rPr>
          <w:sz w:val="18"/>
          <w:szCs w:val="18"/>
        </w:rPr>
      </w:pPr>
      <w:r w:rsidRPr="0053583E">
        <w:rPr>
          <w:sz w:val="18"/>
          <w:szCs w:val="18"/>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53583E" w:rsidRPr="0053583E" w:rsidRDefault="0053583E" w:rsidP="0053583E">
      <w:pPr>
        <w:widowControl w:val="0"/>
        <w:autoSpaceDE w:val="0"/>
        <w:autoSpaceDN w:val="0"/>
        <w:adjustRightInd w:val="0"/>
        <w:ind w:firstLine="540"/>
        <w:jc w:val="both"/>
        <w:rPr>
          <w:i/>
          <w:sz w:val="18"/>
          <w:szCs w:val="18"/>
        </w:rPr>
      </w:pPr>
      <w:r w:rsidRPr="0053583E">
        <w:rPr>
          <w:i/>
          <w:sz w:val="18"/>
          <w:szCs w:val="18"/>
        </w:rPr>
        <w:t>2) 1,5 процента в отношении прочих земельных участков.</w:t>
      </w:r>
    </w:p>
    <w:p w:rsidR="0053583E" w:rsidRPr="0053583E" w:rsidRDefault="0053583E" w:rsidP="0053583E">
      <w:pPr>
        <w:widowControl w:val="0"/>
        <w:autoSpaceDE w:val="0"/>
        <w:autoSpaceDN w:val="0"/>
        <w:adjustRightInd w:val="0"/>
        <w:jc w:val="center"/>
        <w:outlineLvl w:val="1"/>
        <w:rPr>
          <w:sz w:val="18"/>
          <w:szCs w:val="18"/>
        </w:rPr>
      </w:pPr>
      <w:bookmarkStart w:id="6" w:name="Par93"/>
      <w:bookmarkEnd w:id="6"/>
      <w:r w:rsidRPr="0053583E">
        <w:rPr>
          <w:sz w:val="18"/>
          <w:szCs w:val="18"/>
        </w:rPr>
        <w:lastRenderedPageBreak/>
        <w:t xml:space="preserve">6. НАЛОГОВЫЕ ЛЬГОТЫ.  </w:t>
      </w:r>
    </w:p>
    <w:p w:rsidR="0053583E" w:rsidRPr="0053583E" w:rsidRDefault="0053583E" w:rsidP="0053583E">
      <w:pPr>
        <w:widowControl w:val="0"/>
        <w:autoSpaceDE w:val="0"/>
        <w:autoSpaceDN w:val="0"/>
        <w:adjustRightInd w:val="0"/>
        <w:jc w:val="center"/>
        <w:outlineLvl w:val="1"/>
        <w:rPr>
          <w:sz w:val="18"/>
          <w:szCs w:val="18"/>
        </w:rPr>
      </w:pPr>
      <w:r w:rsidRPr="0053583E">
        <w:rPr>
          <w:sz w:val="18"/>
          <w:szCs w:val="18"/>
        </w:rPr>
        <w:t xml:space="preserve">ПОРЯДОК И СРОКИ ПРЕДОСТАВЛЕНИЯ НАЛОГОПЛАТЕЛЬЩИКАМИ ДОКУМЕНТОВ, ПОДТВЕРЖДАЮЩИХ ПРАВО НА УМЕНЬШЕНИЕ </w:t>
      </w:r>
      <w:proofErr w:type="gramStart"/>
      <w:r w:rsidRPr="0053583E">
        <w:rPr>
          <w:sz w:val="18"/>
          <w:szCs w:val="18"/>
        </w:rPr>
        <w:t>НАЛОГОВОЙ</w:t>
      </w:r>
      <w:proofErr w:type="gramEnd"/>
    </w:p>
    <w:p w:rsidR="0053583E" w:rsidRPr="0053583E" w:rsidRDefault="0053583E" w:rsidP="0053583E">
      <w:pPr>
        <w:widowControl w:val="0"/>
        <w:autoSpaceDE w:val="0"/>
        <w:autoSpaceDN w:val="0"/>
        <w:adjustRightInd w:val="0"/>
        <w:jc w:val="center"/>
        <w:outlineLvl w:val="1"/>
        <w:rPr>
          <w:sz w:val="18"/>
          <w:szCs w:val="18"/>
        </w:rPr>
      </w:pPr>
      <w:r w:rsidRPr="0053583E">
        <w:rPr>
          <w:sz w:val="18"/>
          <w:szCs w:val="18"/>
        </w:rPr>
        <w:t>БАЗЫ, А ТАКЖЕ ПРАВО НА НАЛОГОВЫЕ ЛЬГОТЫ.</w:t>
      </w:r>
    </w:p>
    <w:p w:rsidR="0053583E" w:rsidRPr="0053583E" w:rsidRDefault="0053583E" w:rsidP="0053583E">
      <w:pPr>
        <w:widowControl w:val="0"/>
        <w:autoSpaceDE w:val="0"/>
        <w:autoSpaceDN w:val="0"/>
        <w:adjustRightInd w:val="0"/>
        <w:ind w:firstLine="540"/>
        <w:jc w:val="both"/>
        <w:rPr>
          <w:sz w:val="18"/>
          <w:szCs w:val="18"/>
        </w:rPr>
      </w:pPr>
      <w:r w:rsidRPr="0053583E">
        <w:rPr>
          <w:sz w:val="18"/>
          <w:szCs w:val="18"/>
        </w:rPr>
        <w:t>6.1. От уплаты земельного налога освобождаются следующие категории налогоплательщиков:</w:t>
      </w:r>
    </w:p>
    <w:p w:rsidR="0053583E" w:rsidRPr="0053583E" w:rsidRDefault="0053583E" w:rsidP="0053583E">
      <w:pPr>
        <w:widowControl w:val="0"/>
        <w:autoSpaceDE w:val="0"/>
        <w:autoSpaceDN w:val="0"/>
        <w:adjustRightInd w:val="0"/>
        <w:ind w:firstLine="540"/>
        <w:jc w:val="both"/>
        <w:rPr>
          <w:sz w:val="18"/>
          <w:szCs w:val="18"/>
        </w:rPr>
      </w:pPr>
      <w:r w:rsidRPr="0053583E">
        <w:rPr>
          <w:sz w:val="18"/>
          <w:szCs w:val="18"/>
        </w:rPr>
        <w:t>1) организации и физические лица в соответствии со статьей 395 Налогового кодекса Российской Федерации;</w:t>
      </w:r>
    </w:p>
    <w:p w:rsidR="0053583E" w:rsidRPr="0053583E" w:rsidRDefault="0053583E" w:rsidP="0053583E">
      <w:pPr>
        <w:widowControl w:val="0"/>
        <w:autoSpaceDE w:val="0"/>
        <w:autoSpaceDN w:val="0"/>
        <w:adjustRightInd w:val="0"/>
        <w:ind w:firstLine="540"/>
        <w:jc w:val="both"/>
        <w:rPr>
          <w:sz w:val="18"/>
          <w:szCs w:val="18"/>
        </w:rPr>
      </w:pPr>
      <w:r w:rsidRPr="0053583E">
        <w:rPr>
          <w:sz w:val="18"/>
          <w:szCs w:val="18"/>
        </w:rPr>
        <w:t>2) учреждения, финансируемые из бюджета муниципального образования «</w:t>
      </w:r>
      <w:proofErr w:type="spellStart"/>
      <w:r w:rsidRPr="0053583E">
        <w:rPr>
          <w:sz w:val="18"/>
          <w:szCs w:val="18"/>
        </w:rPr>
        <w:t>Новонукутское</w:t>
      </w:r>
      <w:proofErr w:type="spellEnd"/>
      <w:r w:rsidRPr="0053583E">
        <w:rPr>
          <w:sz w:val="18"/>
          <w:szCs w:val="18"/>
        </w:rPr>
        <w:t>», муниципальные унитарные предприятия, предоставляющие услуги по теплоснабжению, водоснабжению и водоотведению.</w:t>
      </w:r>
    </w:p>
    <w:p w:rsidR="0053583E" w:rsidRPr="0053583E" w:rsidRDefault="0053583E" w:rsidP="0053583E">
      <w:pPr>
        <w:widowControl w:val="0"/>
        <w:autoSpaceDE w:val="0"/>
        <w:autoSpaceDN w:val="0"/>
        <w:adjustRightInd w:val="0"/>
        <w:ind w:firstLine="540"/>
        <w:jc w:val="both"/>
        <w:rPr>
          <w:sz w:val="18"/>
          <w:szCs w:val="18"/>
        </w:rPr>
      </w:pPr>
      <w:bookmarkStart w:id="7" w:name="Par100"/>
      <w:bookmarkEnd w:id="7"/>
      <w:r w:rsidRPr="0053583E">
        <w:rPr>
          <w:sz w:val="18"/>
          <w:szCs w:val="18"/>
        </w:rPr>
        <w:t xml:space="preserve">6.2. </w:t>
      </w:r>
      <w:proofErr w:type="gramStart"/>
      <w:r w:rsidRPr="0053583E">
        <w:rPr>
          <w:sz w:val="18"/>
          <w:szCs w:val="18"/>
        </w:rPr>
        <w:t>Налоговые льготы в виде уменьшения налоговой базы на не облагаемую налогом сумму в размере 10000 рублей на одного налогоплательщика на территории муниципального образования «</w:t>
      </w:r>
      <w:proofErr w:type="spellStart"/>
      <w:r w:rsidRPr="0053583E">
        <w:rPr>
          <w:sz w:val="18"/>
          <w:szCs w:val="18"/>
        </w:rPr>
        <w:t>Новонукутское</w:t>
      </w:r>
      <w:proofErr w:type="spellEnd"/>
      <w:r w:rsidRPr="0053583E">
        <w:rPr>
          <w:sz w:val="18"/>
          <w:szCs w:val="18"/>
        </w:rPr>
        <w:t>» в отношении земельного участка, находящегося в собственности, постоянном (бессрочном) пользовании или пожизненном наследуемом владении, устанавливаются для категорий налогоплательщиков, указанных в пункте 5 ст. 391 Налогового кодекса Российской Федерации.</w:t>
      </w:r>
      <w:proofErr w:type="gramEnd"/>
    </w:p>
    <w:p w:rsidR="0053583E" w:rsidRPr="0053583E" w:rsidRDefault="0053583E" w:rsidP="0053583E">
      <w:pPr>
        <w:widowControl w:val="0"/>
        <w:autoSpaceDE w:val="0"/>
        <w:autoSpaceDN w:val="0"/>
        <w:adjustRightInd w:val="0"/>
        <w:ind w:firstLine="540"/>
        <w:jc w:val="both"/>
        <w:rPr>
          <w:sz w:val="18"/>
          <w:szCs w:val="18"/>
        </w:rPr>
      </w:pPr>
      <w:r w:rsidRPr="0053583E">
        <w:rPr>
          <w:sz w:val="18"/>
          <w:szCs w:val="18"/>
        </w:rPr>
        <w:t xml:space="preserve">6.3. </w:t>
      </w:r>
      <w:proofErr w:type="gramStart"/>
      <w:r w:rsidRPr="0053583E">
        <w:rPr>
          <w:sz w:val="18"/>
          <w:szCs w:val="18"/>
        </w:rPr>
        <w:t>Документы, подтверждающие право на уменьшение налоговой базы в соответствии со статьей 391 Налогового кодекса РФ, а также право на налоговые льготы, представляются в налоговый орган по месту нахождения земельного участка, признаваемого объектом налогообложения в соответствии со статьей 389 Налогового кодекса РФ.</w:t>
      </w:r>
      <w:proofErr w:type="gramEnd"/>
      <w:r w:rsidRPr="0053583E">
        <w:rPr>
          <w:sz w:val="18"/>
          <w:szCs w:val="18"/>
        </w:rPr>
        <w:t xml:space="preserve"> Срок предоставления документов, подтверждающих право на уменьшение налоговой базы до 1 февраля года, следующего за истекшим периодом.</w:t>
      </w:r>
    </w:p>
    <w:p w:rsidR="0053583E" w:rsidRPr="0053583E" w:rsidRDefault="0053583E" w:rsidP="0053583E">
      <w:pPr>
        <w:widowControl w:val="0"/>
        <w:autoSpaceDE w:val="0"/>
        <w:autoSpaceDN w:val="0"/>
        <w:adjustRightInd w:val="0"/>
        <w:jc w:val="both"/>
        <w:rPr>
          <w:i/>
          <w:sz w:val="18"/>
          <w:szCs w:val="18"/>
        </w:rPr>
      </w:pPr>
      <w:r w:rsidRPr="0053583E">
        <w:rPr>
          <w:i/>
          <w:sz w:val="18"/>
          <w:szCs w:val="18"/>
        </w:rPr>
        <w:t>(в редакции решения Думы МО «</w:t>
      </w:r>
      <w:proofErr w:type="spellStart"/>
      <w:r w:rsidRPr="0053583E">
        <w:rPr>
          <w:i/>
          <w:sz w:val="18"/>
          <w:szCs w:val="18"/>
        </w:rPr>
        <w:t>Новонукутское</w:t>
      </w:r>
      <w:proofErr w:type="spellEnd"/>
      <w:r w:rsidRPr="0053583E">
        <w:rPr>
          <w:i/>
          <w:sz w:val="18"/>
          <w:szCs w:val="18"/>
        </w:rPr>
        <w:t>» от 13.02.2015г. №2)</w:t>
      </w:r>
    </w:p>
    <w:p w:rsidR="0053583E" w:rsidRPr="0053583E" w:rsidRDefault="0053583E" w:rsidP="0053583E">
      <w:pPr>
        <w:widowControl w:val="0"/>
        <w:autoSpaceDE w:val="0"/>
        <w:autoSpaceDN w:val="0"/>
        <w:adjustRightInd w:val="0"/>
        <w:ind w:firstLine="540"/>
        <w:jc w:val="both"/>
        <w:rPr>
          <w:sz w:val="18"/>
          <w:szCs w:val="18"/>
        </w:rPr>
      </w:pPr>
      <w:r w:rsidRPr="0053583E">
        <w:rPr>
          <w:sz w:val="18"/>
          <w:szCs w:val="18"/>
        </w:rPr>
        <w:t>6.4. Если размер не облагаемой налогом суммы, предусмотренной пунктом 6.2 настоящего Положения, превышает размер налоговой базы, определенной в отношении земельного участка, налоговая база принимается равной нулю.</w:t>
      </w:r>
    </w:p>
    <w:p w:rsidR="0053583E" w:rsidRPr="0053583E" w:rsidRDefault="0053583E" w:rsidP="0053583E">
      <w:pPr>
        <w:widowControl w:val="0"/>
        <w:autoSpaceDE w:val="0"/>
        <w:autoSpaceDN w:val="0"/>
        <w:adjustRightInd w:val="0"/>
        <w:jc w:val="both"/>
        <w:rPr>
          <w:i/>
          <w:sz w:val="18"/>
          <w:szCs w:val="18"/>
        </w:rPr>
      </w:pPr>
      <w:bookmarkStart w:id="8" w:name="Par113"/>
      <w:bookmarkEnd w:id="8"/>
      <w:r w:rsidRPr="0053583E">
        <w:rPr>
          <w:i/>
          <w:sz w:val="18"/>
          <w:szCs w:val="18"/>
        </w:rPr>
        <w:t>(</w:t>
      </w:r>
      <w:proofErr w:type="gramStart"/>
      <w:r w:rsidRPr="0053583E">
        <w:rPr>
          <w:i/>
          <w:sz w:val="18"/>
          <w:szCs w:val="18"/>
        </w:rPr>
        <w:t>в</w:t>
      </w:r>
      <w:proofErr w:type="gramEnd"/>
      <w:r w:rsidRPr="0053583E">
        <w:rPr>
          <w:i/>
          <w:sz w:val="18"/>
          <w:szCs w:val="18"/>
        </w:rPr>
        <w:t xml:space="preserve"> редакции решения Думы МО «</w:t>
      </w:r>
      <w:proofErr w:type="spellStart"/>
      <w:r w:rsidRPr="0053583E">
        <w:rPr>
          <w:i/>
          <w:sz w:val="18"/>
          <w:szCs w:val="18"/>
        </w:rPr>
        <w:t>Новонукутское</w:t>
      </w:r>
      <w:proofErr w:type="spellEnd"/>
      <w:r w:rsidRPr="0053583E">
        <w:rPr>
          <w:i/>
          <w:sz w:val="18"/>
          <w:szCs w:val="18"/>
        </w:rPr>
        <w:t>» от 13.02.2015г. №2)</w:t>
      </w:r>
    </w:p>
    <w:p w:rsidR="0053583E" w:rsidRPr="0053583E" w:rsidRDefault="0053583E" w:rsidP="0053583E">
      <w:pPr>
        <w:widowControl w:val="0"/>
        <w:autoSpaceDE w:val="0"/>
        <w:autoSpaceDN w:val="0"/>
        <w:adjustRightInd w:val="0"/>
        <w:jc w:val="center"/>
        <w:outlineLvl w:val="1"/>
        <w:rPr>
          <w:sz w:val="18"/>
          <w:szCs w:val="18"/>
        </w:rPr>
      </w:pPr>
      <w:r w:rsidRPr="0053583E">
        <w:rPr>
          <w:sz w:val="18"/>
          <w:szCs w:val="18"/>
        </w:rPr>
        <w:t xml:space="preserve">7. ПОРЯДОК ИСЧИСЛЕНИЯ НАЛОГА И </w:t>
      </w:r>
    </w:p>
    <w:p w:rsidR="0053583E" w:rsidRPr="0053583E" w:rsidRDefault="0053583E" w:rsidP="0053583E">
      <w:pPr>
        <w:widowControl w:val="0"/>
        <w:autoSpaceDE w:val="0"/>
        <w:autoSpaceDN w:val="0"/>
        <w:adjustRightInd w:val="0"/>
        <w:jc w:val="center"/>
        <w:outlineLvl w:val="1"/>
        <w:rPr>
          <w:sz w:val="18"/>
          <w:szCs w:val="18"/>
        </w:rPr>
      </w:pPr>
      <w:r w:rsidRPr="0053583E">
        <w:rPr>
          <w:sz w:val="18"/>
          <w:szCs w:val="18"/>
        </w:rPr>
        <w:t>АВАНСОВЫХ ПЛАТЕЖЕЙ ПО НАЛОГУ</w:t>
      </w:r>
    </w:p>
    <w:p w:rsidR="0053583E" w:rsidRPr="0053583E" w:rsidRDefault="0053583E" w:rsidP="0053583E">
      <w:pPr>
        <w:widowControl w:val="0"/>
        <w:autoSpaceDE w:val="0"/>
        <w:autoSpaceDN w:val="0"/>
        <w:adjustRightInd w:val="0"/>
        <w:ind w:firstLine="708"/>
        <w:jc w:val="both"/>
        <w:outlineLvl w:val="1"/>
        <w:rPr>
          <w:sz w:val="18"/>
          <w:szCs w:val="18"/>
        </w:rPr>
      </w:pPr>
      <w:r w:rsidRPr="0053583E">
        <w:rPr>
          <w:sz w:val="18"/>
          <w:szCs w:val="18"/>
        </w:rPr>
        <w:t>7.1. Порядок исчисления налога и авансовых платежей по налогу устанавливается в соответствии со статьей 396 Налогового кодекса Российской Федерации.</w:t>
      </w:r>
    </w:p>
    <w:p w:rsidR="0053583E" w:rsidRPr="0053583E" w:rsidRDefault="0053583E" w:rsidP="0053583E">
      <w:pPr>
        <w:widowControl w:val="0"/>
        <w:autoSpaceDE w:val="0"/>
        <w:autoSpaceDN w:val="0"/>
        <w:adjustRightInd w:val="0"/>
        <w:jc w:val="center"/>
        <w:outlineLvl w:val="1"/>
        <w:rPr>
          <w:sz w:val="18"/>
          <w:szCs w:val="18"/>
        </w:rPr>
      </w:pPr>
      <w:r w:rsidRPr="0053583E">
        <w:rPr>
          <w:sz w:val="18"/>
          <w:szCs w:val="18"/>
        </w:rPr>
        <w:t xml:space="preserve">8. </w:t>
      </w:r>
      <w:bookmarkStart w:id="9" w:name="Par123"/>
      <w:bookmarkEnd w:id="9"/>
      <w:r w:rsidRPr="0053583E">
        <w:rPr>
          <w:sz w:val="18"/>
          <w:szCs w:val="18"/>
        </w:rPr>
        <w:t xml:space="preserve"> СРОКИ И ПОРЯДОК УПЛАТЫ НАЛОГА</w:t>
      </w:r>
    </w:p>
    <w:p w:rsidR="0053583E" w:rsidRPr="0053583E" w:rsidRDefault="0053583E" w:rsidP="0053583E">
      <w:pPr>
        <w:widowControl w:val="0"/>
        <w:autoSpaceDE w:val="0"/>
        <w:autoSpaceDN w:val="0"/>
        <w:adjustRightInd w:val="0"/>
        <w:jc w:val="center"/>
        <w:outlineLvl w:val="1"/>
        <w:rPr>
          <w:sz w:val="18"/>
          <w:szCs w:val="18"/>
        </w:rPr>
      </w:pPr>
      <w:r w:rsidRPr="0053583E">
        <w:rPr>
          <w:sz w:val="18"/>
          <w:szCs w:val="18"/>
        </w:rPr>
        <w:t xml:space="preserve"> И АВАНСОВЫХ ПЛАТЕЖЕЙ ПО НАЛОГУ</w:t>
      </w:r>
    </w:p>
    <w:p w:rsidR="0053583E" w:rsidRPr="0053583E" w:rsidRDefault="0053583E" w:rsidP="0053583E">
      <w:pPr>
        <w:widowControl w:val="0"/>
        <w:autoSpaceDE w:val="0"/>
        <w:autoSpaceDN w:val="0"/>
        <w:adjustRightInd w:val="0"/>
        <w:ind w:firstLine="540"/>
        <w:jc w:val="both"/>
        <w:rPr>
          <w:sz w:val="18"/>
          <w:szCs w:val="18"/>
        </w:rPr>
      </w:pPr>
      <w:r w:rsidRPr="0053583E">
        <w:rPr>
          <w:sz w:val="18"/>
          <w:szCs w:val="18"/>
        </w:rPr>
        <w:t>8.1. Налог и авансовые платежи по налогу подлежат уплате налогоплательщиками в следующие сроки:</w:t>
      </w:r>
    </w:p>
    <w:p w:rsidR="0053583E" w:rsidRPr="0053583E" w:rsidRDefault="0053583E" w:rsidP="0053583E">
      <w:pPr>
        <w:widowControl w:val="0"/>
        <w:autoSpaceDE w:val="0"/>
        <w:autoSpaceDN w:val="0"/>
        <w:adjustRightInd w:val="0"/>
        <w:ind w:firstLine="540"/>
        <w:jc w:val="both"/>
        <w:rPr>
          <w:sz w:val="18"/>
          <w:szCs w:val="18"/>
        </w:rPr>
      </w:pPr>
      <w:r w:rsidRPr="0053583E">
        <w:rPr>
          <w:sz w:val="18"/>
          <w:szCs w:val="18"/>
        </w:rPr>
        <w:t>Для налогоплательщиков - организаций  не позднее 10 февраля года, следующего за истекшим налоговым периодом.</w:t>
      </w:r>
    </w:p>
    <w:p w:rsidR="0053583E" w:rsidRPr="0053583E" w:rsidRDefault="0053583E" w:rsidP="0053583E">
      <w:pPr>
        <w:widowControl w:val="0"/>
        <w:autoSpaceDE w:val="0"/>
        <w:autoSpaceDN w:val="0"/>
        <w:adjustRightInd w:val="0"/>
        <w:jc w:val="both"/>
        <w:rPr>
          <w:i/>
          <w:sz w:val="18"/>
          <w:szCs w:val="18"/>
        </w:rPr>
      </w:pPr>
      <w:r w:rsidRPr="0053583E">
        <w:rPr>
          <w:i/>
          <w:sz w:val="18"/>
          <w:szCs w:val="18"/>
        </w:rPr>
        <w:t>(</w:t>
      </w:r>
      <w:proofErr w:type="gramStart"/>
      <w:r w:rsidRPr="0053583E">
        <w:rPr>
          <w:i/>
          <w:sz w:val="18"/>
          <w:szCs w:val="18"/>
        </w:rPr>
        <w:t>в</w:t>
      </w:r>
      <w:proofErr w:type="gramEnd"/>
      <w:r w:rsidRPr="0053583E">
        <w:rPr>
          <w:i/>
          <w:sz w:val="18"/>
          <w:szCs w:val="18"/>
        </w:rPr>
        <w:t xml:space="preserve"> редакции решения Думы МО «</w:t>
      </w:r>
      <w:proofErr w:type="spellStart"/>
      <w:r w:rsidRPr="0053583E">
        <w:rPr>
          <w:i/>
          <w:sz w:val="18"/>
          <w:szCs w:val="18"/>
        </w:rPr>
        <w:t>Новонукутское</w:t>
      </w:r>
      <w:proofErr w:type="spellEnd"/>
      <w:r w:rsidRPr="0053583E">
        <w:rPr>
          <w:i/>
          <w:sz w:val="18"/>
          <w:szCs w:val="18"/>
        </w:rPr>
        <w:t>» от 13.02.2015г. №2)</w:t>
      </w:r>
    </w:p>
    <w:p w:rsidR="0053583E" w:rsidRPr="0053583E" w:rsidRDefault="0053583E" w:rsidP="0053583E">
      <w:pPr>
        <w:widowControl w:val="0"/>
        <w:autoSpaceDE w:val="0"/>
        <w:autoSpaceDN w:val="0"/>
        <w:adjustRightInd w:val="0"/>
        <w:ind w:firstLine="540"/>
        <w:jc w:val="both"/>
        <w:rPr>
          <w:sz w:val="18"/>
          <w:szCs w:val="18"/>
        </w:rPr>
      </w:pPr>
      <w:r w:rsidRPr="0053583E">
        <w:rPr>
          <w:sz w:val="18"/>
          <w:szCs w:val="18"/>
        </w:rPr>
        <w:t xml:space="preserve">Для налогоплательщиков - физических лиц в сроки, установленные </w:t>
      </w:r>
      <w:proofErr w:type="gramStart"/>
      <w:r w:rsidRPr="0053583E">
        <w:rPr>
          <w:sz w:val="18"/>
          <w:szCs w:val="18"/>
        </w:rPr>
        <w:t>ч</w:t>
      </w:r>
      <w:proofErr w:type="gramEnd"/>
      <w:r w:rsidRPr="0053583E">
        <w:rPr>
          <w:sz w:val="18"/>
          <w:szCs w:val="18"/>
        </w:rPr>
        <w:t xml:space="preserve">.1 ст. 397 Налогового кодекса РФ. </w:t>
      </w:r>
    </w:p>
    <w:p w:rsidR="0053583E" w:rsidRPr="0053583E" w:rsidRDefault="0053583E" w:rsidP="0053583E">
      <w:pPr>
        <w:widowControl w:val="0"/>
        <w:autoSpaceDE w:val="0"/>
        <w:autoSpaceDN w:val="0"/>
        <w:adjustRightInd w:val="0"/>
        <w:jc w:val="both"/>
        <w:rPr>
          <w:i/>
          <w:sz w:val="18"/>
          <w:szCs w:val="18"/>
        </w:rPr>
      </w:pPr>
      <w:r w:rsidRPr="0053583E">
        <w:rPr>
          <w:i/>
          <w:sz w:val="18"/>
          <w:szCs w:val="18"/>
        </w:rPr>
        <w:t>(в редакции решения Думы МО «</w:t>
      </w:r>
      <w:proofErr w:type="spellStart"/>
      <w:r w:rsidRPr="0053583E">
        <w:rPr>
          <w:i/>
          <w:sz w:val="18"/>
          <w:szCs w:val="18"/>
        </w:rPr>
        <w:t>Новонукутское</w:t>
      </w:r>
      <w:proofErr w:type="spellEnd"/>
      <w:r w:rsidRPr="0053583E">
        <w:rPr>
          <w:i/>
          <w:sz w:val="18"/>
          <w:szCs w:val="18"/>
        </w:rPr>
        <w:t>» от 13.02.2015г. №2)</w:t>
      </w:r>
    </w:p>
    <w:p w:rsidR="0053583E" w:rsidRPr="0053583E" w:rsidRDefault="0053583E" w:rsidP="0053583E">
      <w:pPr>
        <w:widowControl w:val="0"/>
        <w:autoSpaceDE w:val="0"/>
        <w:autoSpaceDN w:val="0"/>
        <w:adjustRightInd w:val="0"/>
        <w:ind w:firstLine="540"/>
        <w:jc w:val="both"/>
        <w:rPr>
          <w:sz w:val="18"/>
          <w:szCs w:val="18"/>
        </w:rPr>
      </w:pPr>
      <w:r w:rsidRPr="0053583E">
        <w:rPr>
          <w:sz w:val="18"/>
          <w:szCs w:val="18"/>
        </w:rPr>
        <w:t>8.2. В течение налогового периода налогоплательщики-организации уплачивают авансовые платежи по налогу не позднее последнего числа месяца, следующего за отчетным периодом, т.е. не позднее 30 апреля, 31 июля, 31 октября. По истечении налогового периода налогоплательщики-организации уплачивают сумму налога, исчисленную в порядке, предусмотренном пунктом 5 статьи 396 Налогового кодекса РФ.</w:t>
      </w:r>
    </w:p>
    <w:p w:rsidR="0053583E" w:rsidRPr="0053583E" w:rsidRDefault="0053583E" w:rsidP="0053583E">
      <w:pPr>
        <w:widowControl w:val="0"/>
        <w:autoSpaceDE w:val="0"/>
        <w:autoSpaceDN w:val="0"/>
        <w:adjustRightInd w:val="0"/>
        <w:jc w:val="both"/>
        <w:rPr>
          <w:i/>
          <w:sz w:val="18"/>
          <w:szCs w:val="18"/>
        </w:rPr>
      </w:pPr>
      <w:r w:rsidRPr="0053583E">
        <w:rPr>
          <w:i/>
          <w:sz w:val="18"/>
          <w:szCs w:val="18"/>
        </w:rPr>
        <w:t>(</w:t>
      </w:r>
      <w:proofErr w:type="gramStart"/>
      <w:r w:rsidRPr="0053583E">
        <w:rPr>
          <w:i/>
          <w:sz w:val="18"/>
          <w:szCs w:val="18"/>
        </w:rPr>
        <w:t>в</w:t>
      </w:r>
      <w:proofErr w:type="gramEnd"/>
      <w:r w:rsidRPr="0053583E">
        <w:rPr>
          <w:i/>
          <w:sz w:val="18"/>
          <w:szCs w:val="18"/>
        </w:rPr>
        <w:t xml:space="preserve"> редакции решения Думы МО «</w:t>
      </w:r>
      <w:proofErr w:type="spellStart"/>
      <w:r w:rsidRPr="0053583E">
        <w:rPr>
          <w:i/>
          <w:sz w:val="18"/>
          <w:szCs w:val="18"/>
        </w:rPr>
        <w:t>Новонукутское</w:t>
      </w:r>
      <w:proofErr w:type="spellEnd"/>
      <w:r w:rsidRPr="0053583E">
        <w:rPr>
          <w:i/>
          <w:sz w:val="18"/>
          <w:szCs w:val="18"/>
        </w:rPr>
        <w:t>» от 13.02.2015г. №2)</w:t>
      </w:r>
    </w:p>
    <w:p w:rsidR="0053583E" w:rsidRPr="0053583E" w:rsidRDefault="0053583E" w:rsidP="0053583E">
      <w:pPr>
        <w:widowControl w:val="0"/>
        <w:autoSpaceDE w:val="0"/>
        <w:autoSpaceDN w:val="0"/>
        <w:adjustRightInd w:val="0"/>
        <w:ind w:firstLine="540"/>
        <w:jc w:val="both"/>
        <w:rPr>
          <w:sz w:val="18"/>
          <w:szCs w:val="18"/>
        </w:rPr>
      </w:pPr>
      <w:r w:rsidRPr="0053583E">
        <w:rPr>
          <w:sz w:val="18"/>
          <w:szCs w:val="18"/>
        </w:rPr>
        <w:t>8.3. Налог и авансовые платежи по налогу уплачиваются налогоплательщиками - организациями в бюджет по месту нахождения земельных участков, признаваемых объектом налогообложения в соответствии со статьей 389 Налогового кодекса РФ.</w:t>
      </w:r>
    </w:p>
    <w:p w:rsidR="0053583E" w:rsidRPr="0053583E" w:rsidRDefault="0053583E" w:rsidP="0053583E">
      <w:pPr>
        <w:widowControl w:val="0"/>
        <w:autoSpaceDE w:val="0"/>
        <w:autoSpaceDN w:val="0"/>
        <w:adjustRightInd w:val="0"/>
        <w:jc w:val="both"/>
        <w:rPr>
          <w:i/>
          <w:sz w:val="18"/>
          <w:szCs w:val="18"/>
        </w:rPr>
      </w:pPr>
      <w:r w:rsidRPr="0053583E">
        <w:rPr>
          <w:i/>
          <w:sz w:val="18"/>
          <w:szCs w:val="18"/>
        </w:rPr>
        <w:t>(</w:t>
      </w:r>
      <w:proofErr w:type="gramStart"/>
      <w:r w:rsidRPr="0053583E">
        <w:rPr>
          <w:i/>
          <w:sz w:val="18"/>
          <w:szCs w:val="18"/>
        </w:rPr>
        <w:t>в</w:t>
      </w:r>
      <w:proofErr w:type="gramEnd"/>
      <w:r w:rsidRPr="0053583E">
        <w:rPr>
          <w:i/>
          <w:sz w:val="18"/>
          <w:szCs w:val="18"/>
        </w:rPr>
        <w:t xml:space="preserve"> редакции решения Думы МО «</w:t>
      </w:r>
      <w:proofErr w:type="spellStart"/>
      <w:r w:rsidRPr="0053583E">
        <w:rPr>
          <w:i/>
          <w:sz w:val="18"/>
          <w:szCs w:val="18"/>
        </w:rPr>
        <w:t>Новонукутское</w:t>
      </w:r>
      <w:proofErr w:type="spellEnd"/>
      <w:r w:rsidRPr="0053583E">
        <w:rPr>
          <w:i/>
          <w:sz w:val="18"/>
          <w:szCs w:val="18"/>
        </w:rPr>
        <w:t>» от 13.02.2015г. №2)</w:t>
      </w:r>
    </w:p>
    <w:p w:rsidR="0053583E" w:rsidRPr="0053583E" w:rsidRDefault="0053583E" w:rsidP="0053583E">
      <w:pPr>
        <w:widowControl w:val="0"/>
        <w:autoSpaceDE w:val="0"/>
        <w:autoSpaceDN w:val="0"/>
        <w:adjustRightInd w:val="0"/>
        <w:ind w:firstLine="540"/>
        <w:jc w:val="both"/>
        <w:rPr>
          <w:sz w:val="18"/>
          <w:szCs w:val="18"/>
        </w:rPr>
      </w:pPr>
      <w:bookmarkStart w:id="10" w:name="Par131"/>
      <w:bookmarkEnd w:id="10"/>
      <w:r w:rsidRPr="0053583E">
        <w:rPr>
          <w:sz w:val="18"/>
          <w:szCs w:val="18"/>
        </w:rPr>
        <w:t>8.4. Налогоплательщики, являющиеся физическими лицами, уплачивают налог на основании налогового уведомления, направленного налоговым органом.</w:t>
      </w:r>
    </w:p>
    <w:p w:rsidR="0053583E" w:rsidRPr="0053583E" w:rsidRDefault="0053583E" w:rsidP="0053583E">
      <w:pPr>
        <w:widowControl w:val="0"/>
        <w:autoSpaceDE w:val="0"/>
        <w:autoSpaceDN w:val="0"/>
        <w:adjustRightInd w:val="0"/>
        <w:jc w:val="center"/>
        <w:outlineLvl w:val="1"/>
        <w:rPr>
          <w:sz w:val="18"/>
          <w:szCs w:val="18"/>
        </w:rPr>
      </w:pPr>
      <w:bookmarkStart w:id="11" w:name="Par136"/>
      <w:bookmarkEnd w:id="11"/>
      <w:r w:rsidRPr="0053583E">
        <w:rPr>
          <w:sz w:val="18"/>
          <w:szCs w:val="18"/>
        </w:rPr>
        <w:t>9. НАЛОГОВАЯ ДЕКЛАРАЦИЯ</w:t>
      </w:r>
    </w:p>
    <w:p w:rsidR="0053583E" w:rsidRPr="0053583E" w:rsidRDefault="0053583E" w:rsidP="0053583E">
      <w:pPr>
        <w:widowControl w:val="0"/>
        <w:autoSpaceDE w:val="0"/>
        <w:autoSpaceDN w:val="0"/>
        <w:adjustRightInd w:val="0"/>
        <w:ind w:firstLine="540"/>
        <w:jc w:val="both"/>
        <w:rPr>
          <w:rFonts w:eastAsiaTheme="minorHAnsi"/>
          <w:sz w:val="18"/>
          <w:szCs w:val="18"/>
          <w:lang w:eastAsia="en-US"/>
        </w:rPr>
      </w:pPr>
      <w:r w:rsidRPr="0053583E">
        <w:rPr>
          <w:sz w:val="18"/>
          <w:szCs w:val="18"/>
        </w:rPr>
        <w:t xml:space="preserve">9.1. </w:t>
      </w:r>
      <w:r w:rsidRPr="0053583E">
        <w:rPr>
          <w:rFonts w:eastAsiaTheme="minorHAnsi"/>
          <w:sz w:val="18"/>
          <w:szCs w:val="18"/>
          <w:lang w:eastAsia="en-US"/>
        </w:rPr>
        <w:t>Налогоплательщики-организации по истечении налогового периода представляют в налоговый орган по месту нахождения земельного участка налоговую декларацию по налогу.</w:t>
      </w:r>
    </w:p>
    <w:p w:rsidR="0053583E" w:rsidRPr="0053583E" w:rsidRDefault="0053583E" w:rsidP="0053583E">
      <w:pPr>
        <w:widowControl w:val="0"/>
        <w:autoSpaceDE w:val="0"/>
        <w:autoSpaceDN w:val="0"/>
        <w:adjustRightInd w:val="0"/>
        <w:jc w:val="both"/>
        <w:rPr>
          <w:i/>
          <w:sz w:val="18"/>
          <w:szCs w:val="18"/>
        </w:rPr>
      </w:pPr>
      <w:r w:rsidRPr="0053583E">
        <w:rPr>
          <w:i/>
          <w:sz w:val="18"/>
          <w:szCs w:val="18"/>
        </w:rPr>
        <w:t>(</w:t>
      </w:r>
      <w:proofErr w:type="gramStart"/>
      <w:r w:rsidRPr="0053583E">
        <w:rPr>
          <w:i/>
          <w:sz w:val="18"/>
          <w:szCs w:val="18"/>
        </w:rPr>
        <w:t>в</w:t>
      </w:r>
      <w:proofErr w:type="gramEnd"/>
      <w:r w:rsidRPr="0053583E">
        <w:rPr>
          <w:i/>
          <w:sz w:val="18"/>
          <w:szCs w:val="18"/>
        </w:rPr>
        <w:t xml:space="preserve"> редакции решения Думы МО «</w:t>
      </w:r>
      <w:proofErr w:type="spellStart"/>
      <w:r w:rsidRPr="0053583E">
        <w:rPr>
          <w:i/>
          <w:sz w:val="18"/>
          <w:szCs w:val="18"/>
        </w:rPr>
        <w:t>Новонукутское</w:t>
      </w:r>
      <w:proofErr w:type="spellEnd"/>
      <w:r w:rsidRPr="0053583E">
        <w:rPr>
          <w:i/>
          <w:sz w:val="18"/>
          <w:szCs w:val="18"/>
        </w:rPr>
        <w:t>» от 13.02.2015г. №2)</w:t>
      </w:r>
    </w:p>
    <w:p w:rsidR="0053583E" w:rsidRPr="0053583E" w:rsidRDefault="0053583E" w:rsidP="0053583E">
      <w:pPr>
        <w:widowControl w:val="0"/>
        <w:autoSpaceDE w:val="0"/>
        <w:autoSpaceDN w:val="0"/>
        <w:adjustRightInd w:val="0"/>
        <w:ind w:firstLine="540"/>
        <w:jc w:val="both"/>
        <w:rPr>
          <w:sz w:val="18"/>
          <w:szCs w:val="18"/>
        </w:rPr>
      </w:pPr>
      <w:r w:rsidRPr="0053583E">
        <w:rPr>
          <w:sz w:val="18"/>
          <w:szCs w:val="18"/>
        </w:rPr>
        <w:t>9.2. Налоговые декларации по налогу представляются налогоплательщиками не позднее 1 февраля года, следующего за истекшим налоговым периодом.</w:t>
      </w:r>
    </w:p>
    <w:p w:rsidR="0053583E" w:rsidRPr="0053583E" w:rsidRDefault="0053583E" w:rsidP="0053583E">
      <w:pPr>
        <w:widowControl w:val="0"/>
        <w:autoSpaceDE w:val="0"/>
        <w:autoSpaceDN w:val="0"/>
        <w:adjustRightInd w:val="0"/>
        <w:ind w:firstLine="540"/>
        <w:jc w:val="both"/>
        <w:rPr>
          <w:sz w:val="18"/>
          <w:szCs w:val="18"/>
        </w:rPr>
      </w:pPr>
      <w:r w:rsidRPr="0053583E">
        <w:rPr>
          <w:sz w:val="18"/>
          <w:szCs w:val="18"/>
        </w:rPr>
        <w:t xml:space="preserve">9.3. Налогоплательщики, в соответствии со статьей 83 Налогового кодекса </w:t>
      </w:r>
      <w:proofErr w:type="gramStart"/>
      <w:r w:rsidRPr="0053583E">
        <w:rPr>
          <w:sz w:val="18"/>
          <w:szCs w:val="18"/>
        </w:rPr>
        <w:t>РФ</w:t>
      </w:r>
      <w:proofErr w:type="gramEnd"/>
      <w:r w:rsidRPr="0053583E">
        <w:rPr>
          <w:sz w:val="18"/>
          <w:szCs w:val="18"/>
        </w:rPr>
        <w:t xml:space="preserve"> отнесенные к категории крупнейших, представляют налоговые декларации в налоговый орган по месту учета в качестве крупнейших налогоплательщиков.</w:t>
      </w:r>
    </w:p>
    <w:p w:rsidR="0053583E" w:rsidRDefault="0053583E" w:rsidP="0053583E"/>
    <w:p w:rsidR="0053583E" w:rsidRPr="0053583E" w:rsidRDefault="0053583E" w:rsidP="0053583E">
      <w:pPr>
        <w:jc w:val="center"/>
        <w:rPr>
          <w:b/>
          <w:sz w:val="18"/>
          <w:szCs w:val="18"/>
        </w:rPr>
      </w:pPr>
      <w:r w:rsidRPr="0053583E">
        <w:rPr>
          <w:b/>
          <w:sz w:val="18"/>
          <w:szCs w:val="18"/>
        </w:rPr>
        <w:t>РОССИЙСКАЯ ФЕДЕРАЦИЯ</w:t>
      </w:r>
    </w:p>
    <w:p w:rsidR="0053583E" w:rsidRPr="0053583E" w:rsidRDefault="0053583E" w:rsidP="0053583E">
      <w:pPr>
        <w:jc w:val="center"/>
        <w:rPr>
          <w:b/>
          <w:sz w:val="18"/>
          <w:szCs w:val="18"/>
        </w:rPr>
      </w:pPr>
      <w:r w:rsidRPr="0053583E">
        <w:rPr>
          <w:b/>
          <w:sz w:val="18"/>
          <w:szCs w:val="18"/>
        </w:rPr>
        <w:t>ИРКУТСКАЯ ОБЛАСТЬ</w:t>
      </w:r>
    </w:p>
    <w:p w:rsidR="0053583E" w:rsidRPr="0053583E" w:rsidRDefault="0053583E" w:rsidP="0053583E">
      <w:pPr>
        <w:jc w:val="center"/>
        <w:rPr>
          <w:b/>
          <w:sz w:val="18"/>
          <w:szCs w:val="18"/>
        </w:rPr>
      </w:pPr>
      <w:r w:rsidRPr="0053583E">
        <w:rPr>
          <w:b/>
          <w:sz w:val="18"/>
          <w:szCs w:val="18"/>
        </w:rPr>
        <w:t>Муниципальное образование «</w:t>
      </w:r>
      <w:proofErr w:type="spellStart"/>
      <w:r w:rsidRPr="0053583E">
        <w:rPr>
          <w:b/>
          <w:sz w:val="18"/>
          <w:szCs w:val="18"/>
        </w:rPr>
        <w:t>Новонукутское</w:t>
      </w:r>
      <w:proofErr w:type="spellEnd"/>
      <w:r w:rsidRPr="0053583E">
        <w:rPr>
          <w:b/>
          <w:sz w:val="18"/>
          <w:szCs w:val="18"/>
        </w:rPr>
        <w:t>»</w:t>
      </w:r>
    </w:p>
    <w:p w:rsidR="0053583E" w:rsidRPr="0053583E" w:rsidRDefault="0053583E" w:rsidP="0053583E">
      <w:pPr>
        <w:jc w:val="center"/>
        <w:rPr>
          <w:b/>
          <w:sz w:val="18"/>
          <w:szCs w:val="18"/>
        </w:rPr>
      </w:pPr>
      <w:r w:rsidRPr="0053583E">
        <w:rPr>
          <w:b/>
          <w:sz w:val="18"/>
          <w:szCs w:val="18"/>
        </w:rPr>
        <w:t>Дума муниципального образования «</w:t>
      </w:r>
      <w:proofErr w:type="spellStart"/>
      <w:r w:rsidRPr="0053583E">
        <w:rPr>
          <w:b/>
          <w:sz w:val="18"/>
          <w:szCs w:val="18"/>
        </w:rPr>
        <w:t>Новонукутское</w:t>
      </w:r>
      <w:proofErr w:type="spellEnd"/>
      <w:r w:rsidRPr="0053583E">
        <w:rPr>
          <w:b/>
          <w:sz w:val="18"/>
          <w:szCs w:val="18"/>
        </w:rPr>
        <w:t>»</w:t>
      </w:r>
    </w:p>
    <w:p w:rsidR="0053583E" w:rsidRPr="0053583E" w:rsidRDefault="0053583E" w:rsidP="0053583E">
      <w:pPr>
        <w:jc w:val="center"/>
        <w:rPr>
          <w:b/>
          <w:sz w:val="18"/>
          <w:szCs w:val="18"/>
        </w:rPr>
      </w:pPr>
      <w:r w:rsidRPr="0053583E">
        <w:rPr>
          <w:b/>
          <w:sz w:val="18"/>
          <w:szCs w:val="18"/>
        </w:rPr>
        <w:t>Третьего созыва</w:t>
      </w:r>
    </w:p>
    <w:p w:rsidR="0053583E" w:rsidRPr="0053583E" w:rsidRDefault="0053583E" w:rsidP="0053583E">
      <w:pPr>
        <w:rPr>
          <w:sz w:val="18"/>
          <w:szCs w:val="18"/>
        </w:rPr>
      </w:pPr>
    </w:p>
    <w:p w:rsidR="0053583E" w:rsidRPr="0053583E" w:rsidRDefault="0053583E" w:rsidP="0053583E">
      <w:pPr>
        <w:jc w:val="center"/>
        <w:rPr>
          <w:b/>
          <w:sz w:val="18"/>
          <w:szCs w:val="18"/>
        </w:rPr>
      </w:pPr>
      <w:r w:rsidRPr="0053583E">
        <w:rPr>
          <w:b/>
          <w:sz w:val="18"/>
          <w:szCs w:val="18"/>
        </w:rPr>
        <w:t>РЕШЕНИЕ</w:t>
      </w:r>
    </w:p>
    <w:p w:rsidR="0053583E" w:rsidRPr="0053583E" w:rsidRDefault="0053583E" w:rsidP="0053583E">
      <w:pPr>
        <w:jc w:val="center"/>
        <w:rPr>
          <w:b/>
          <w:sz w:val="18"/>
          <w:szCs w:val="18"/>
        </w:rPr>
      </w:pPr>
    </w:p>
    <w:p w:rsidR="0053583E" w:rsidRPr="0053583E" w:rsidRDefault="0053583E" w:rsidP="0053583E">
      <w:pPr>
        <w:jc w:val="center"/>
        <w:rPr>
          <w:sz w:val="18"/>
          <w:szCs w:val="18"/>
        </w:rPr>
      </w:pPr>
      <w:r w:rsidRPr="0053583E">
        <w:rPr>
          <w:sz w:val="18"/>
          <w:szCs w:val="18"/>
        </w:rPr>
        <w:t>13 февраля 2015 г.                                       № 4</w:t>
      </w:r>
      <w:r w:rsidRPr="0053583E">
        <w:rPr>
          <w:color w:val="FF0000"/>
          <w:sz w:val="18"/>
          <w:szCs w:val="18"/>
        </w:rPr>
        <w:t xml:space="preserve">  </w:t>
      </w:r>
      <w:r w:rsidRPr="0053583E">
        <w:rPr>
          <w:sz w:val="18"/>
          <w:szCs w:val="18"/>
        </w:rPr>
        <w:t xml:space="preserve">                                   п. </w:t>
      </w:r>
      <w:proofErr w:type="spellStart"/>
      <w:r w:rsidRPr="0053583E">
        <w:rPr>
          <w:sz w:val="18"/>
          <w:szCs w:val="18"/>
        </w:rPr>
        <w:t>Новонукутский</w:t>
      </w:r>
      <w:proofErr w:type="spellEnd"/>
    </w:p>
    <w:p w:rsidR="0053583E" w:rsidRPr="0053583E" w:rsidRDefault="0053583E" w:rsidP="0053583E">
      <w:pPr>
        <w:ind w:firstLine="360"/>
        <w:rPr>
          <w:sz w:val="18"/>
          <w:szCs w:val="18"/>
        </w:rPr>
      </w:pPr>
    </w:p>
    <w:p w:rsidR="0053583E" w:rsidRPr="0053583E" w:rsidRDefault="0053583E" w:rsidP="0053583E">
      <w:pPr>
        <w:ind w:firstLine="360"/>
        <w:rPr>
          <w:sz w:val="18"/>
          <w:szCs w:val="18"/>
        </w:rPr>
      </w:pPr>
    </w:p>
    <w:p w:rsidR="0053583E" w:rsidRPr="0053583E" w:rsidRDefault="0053583E" w:rsidP="0053583E">
      <w:pPr>
        <w:rPr>
          <w:b/>
          <w:bCs/>
          <w:sz w:val="18"/>
          <w:szCs w:val="18"/>
        </w:rPr>
      </w:pPr>
      <w:r w:rsidRPr="0053583E">
        <w:rPr>
          <w:b/>
          <w:bCs/>
          <w:sz w:val="18"/>
          <w:szCs w:val="18"/>
        </w:rPr>
        <w:t>О передаче полномочий по решению</w:t>
      </w:r>
      <w:r w:rsidRPr="0053583E">
        <w:rPr>
          <w:b/>
          <w:bCs/>
          <w:sz w:val="18"/>
          <w:szCs w:val="18"/>
        </w:rPr>
        <w:br/>
        <w:t xml:space="preserve">вопросов местного значения </w:t>
      </w:r>
    </w:p>
    <w:p w:rsidR="0053583E" w:rsidRPr="0053583E" w:rsidRDefault="0053583E" w:rsidP="0053583E">
      <w:pPr>
        <w:rPr>
          <w:b/>
          <w:sz w:val="18"/>
          <w:szCs w:val="18"/>
        </w:rPr>
      </w:pPr>
    </w:p>
    <w:p w:rsidR="0053583E" w:rsidRPr="0053583E" w:rsidRDefault="0053583E" w:rsidP="0053583E">
      <w:pPr>
        <w:pStyle w:val="Standard"/>
        <w:ind w:firstLine="708"/>
        <w:jc w:val="both"/>
        <w:rPr>
          <w:rFonts w:ascii="Times New Roman" w:eastAsia="Times New Roman" w:hAnsi="Times New Roman" w:cs="Times New Roman"/>
          <w:color w:val="FF0000"/>
          <w:sz w:val="18"/>
          <w:szCs w:val="18"/>
        </w:rPr>
      </w:pPr>
      <w:r w:rsidRPr="0053583E">
        <w:rPr>
          <w:rFonts w:ascii="Times New Roman" w:eastAsia="Times New Roman" w:hAnsi="Times New Roman" w:cs="Times New Roman"/>
          <w:sz w:val="18"/>
          <w:szCs w:val="18"/>
        </w:rPr>
        <w:t xml:space="preserve">В соответствии с частью 3 статьи 14 Федерального закона от 06.10.2003 № 131-ФЗ «Об общих принципах организации местного самоуправления в Российской Федерации», </w:t>
      </w:r>
      <w:r w:rsidRPr="0053583E">
        <w:rPr>
          <w:rFonts w:ascii="Times New Roman" w:hAnsi="Times New Roman" w:cs="Times New Roman"/>
          <w:sz w:val="18"/>
          <w:szCs w:val="18"/>
        </w:rPr>
        <w:t>Уставом муниципального образования «</w:t>
      </w:r>
      <w:proofErr w:type="spellStart"/>
      <w:r w:rsidRPr="0053583E">
        <w:rPr>
          <w:rFonts w:ascii="Times New Roman" w:hAnsi="Times New Roman" w:cs="Times New Roman"/>
          <w:sz w:val="18"/>
          <w:szCs w:val="18"/>
        </w:rPr>
        <w:t>Новонукутское</w:t>
      </w:r>
      <w:proofErr w:type="spellEnd"/>
      <w:r w:rsidRPr="0053583E">
        <w:rPr>
          <w:rFonts w:ascii="Times New Roman" w:hAnsi="Times New Roman" w:cs="Times New Roman"/>
          <w:sz w:val="18"/>
          <w:szCs w:val="18"/>
        </w:rPr>
        <w:t>», Дума муниципального образования «</w:t>
      </w:r>
      <w:proofErr w:type="spellStart"/>
      <w:r w:rsidRPr="0053583E">
        <w:rPr>
          <w:rFonts w:ascii="Times New Roman" w:hAnsi="Times New Roman" w:cs="Times New Roman"/>
          <w:sz w:val="18"/>
          <w:szCs w:val="18"/>
        </w:rPr>
        <w:t>Новонукутское</w:t>
      </w:r>
      <w:proofErr w:type="spellEnd"/>
      <w:r w:rsidRPr="0053583E">
        <w:rPr>
          <w:rFonts w:ascii="Times New Roman" w:hAnsi="Times New Roman" w:cs="Times New Roman"/>
          <w:sz w:val="18"/>
          <w:szCs w:val="18"/>
        </w:rPr>
        <w:t>»</w:t>
      </w:r>
    </w:p>
    <w:p w:rsidR="0053583E" w:rsidRPr="0053583E" w:rsidRDefault="0053583E" w:rsidP="0053583E">
      <w:pPr>
        <w:ind w:firstLine="708"/>
        <w:jc w:val="center"/>
        <w:rPr>
          <w:b/>
          <w:color w:val="000000"/>
          <w:spacing w:val="1"/>
          <w:sz w:val="18"/>
          <w:szCs w:val="18"/>
        </w:rPr>
      </w:pPr>
      <w:r w:rsidRPr="0053583E">
        <w:rPr>
          <w:b/>
          <w:color w:val="000000"/>
          <w:spacing w:val="1"/>
          <w:sz w:val="18"/>
          <w:szCs w:val="18"/>
        </w:rPr>
        <w:t>РЕШИЛА:</w:t>
      </w:r>
    </w:p>
    <w:p w:rsidR="0053583E" w:rsidRPr="0053583E" w:rsidRDefault="0053583E" w:rsidP="0053583E">
      <w:pPr>
        <w:ind w:firstLine="708"/>
        <w:jc w:val="both"/>
        <w:rPr>
          <w:sz w:val="18"/>
          <w:szCs w:val="18"/>
        </w:rPr>
      </w:pPr>
      <w:r w:rsidRPr="0053583E">
        <w:rPr>
          <w:sz w:val="18"/>
          <w:szCs w:val="18"/>
        </w:rPr>
        <w:t>1. Закрепить за муниципальным образованием «</w:t>
      </w:r>
      <w:proofErr w:type="spellStart"/>
      <w:r w:rsidRPr="0053583E">
        <w:rPr>
          <w:sz w:val="18"/>
          <w:szCs w:val="18"/>
        </w:rPr>
        <w:t>Новонукутское</w:t>
      </w:r>
      <w:proofErr w:type="spellEnd"/>
      <w:r w:rsidRPr="0053583E">
        <w:rPr>
          <w:sz w:val="18"/>
          <w:szCs w:val="18"/>
        </w:rPr>
        <w:t>» с 01 января 2016 года перечень вопросов местного значения в соответствии с частью 3 статьи 14 Федерального закона от 06 октября 2003 года №131-ФЗ (прилагается).</w:t>
      </w:r>
    </w:p>
    <w:p w:rsidR="0053583E" w:rsidRPr="0053583E" w:rsidRDefault="0053583E" w:rsidP="0053583E">
      <w:pPr>
        <w:ind w:firstLine="708"/>
        <w:jc w:val="both"/>
        <w:rPr>
          <w:sz w:val="18"/>
          <w:szCs w:val="18"/>
        </w:rPr>
      </w:pPr>
      <w:r w:rsidRPr="0053583E">
        <w:rPr>
          <w:sz w:val="18"/>
          <w:szCs w:val="18"/>
        </w:rPr>
        <w:t>2. Опубликовать настоящее решение в печатном издании «</w:t>
      </w:r>
      <w:proofErr w:type="spellStart"/>
      <w:r w:rsidRPr="0053583E">
        <w:rPr>
          <w:sz w:val="18"/>
          <w:szCs w:val="18"/>
        </w:rPr>
        <w:t>Новонукутский</w:t>
      </w:r>
      <w:proofErr w:type="spellEnd"/>
      <w:r w:rsidRPr="0053583E">
        <w:rPr>
          <w:sz w:val="18"/>
          <w:szCs w:val="18"/>
        </w:rPr>
        <w:t xml:space="preserve"> вестник».</w:t>
      </w:r>
    </w:p>
    <w:p w:rsidR="0053583E" w:rsidRPr="0053583E" w:rsidRDefault="0053583E" w:rsidP="0053583E">
      <w:pPr>
        <w:jc w:val="both"/>
        <w:rPr>
          <w:sz w:val="18"/>
          <w:szCs w:val="18"/>
        </w:rPr>
      </w:pPr>
      <w:r w:rsidRPr="0053583E">
        <w:rPr>
          <w:sz w:val="18"/>
          <w:szCs w:val="18"/>
        </w:rPr>
        <w:tab/>
        <w:t>3. Направить настоящее решение в Администрацию муниципального образования «</w:t>
      </w:r>
      <w:proofErr w:type="spellStart"/>
      <w:r w:rsidRPr="0053583E">
        <w:rPr>
          <w:sz w:val="18"/>
          <w:szCs w:val="18"/>
        </w:rPr>
        <w:t>Нукутский</w:t>
      </w:r>
      <w:proofErr w:type="spellEnd"/>
      <w:r w:rsidRPr="0053583E">
        <w:rPr>
          <w:sz w:val="18"/>
          <w:szCs w:val="18"/>
        </w:rPr>
        <w:t xml:space="preserve"> район» для согласования Перечня вопросов местного значения, закрепляемых за муниципальным образованием «</w:t>
      </w:r>
      <w:proofErr w:type="spellStart"/>
      <w:r w:rsidRPr="0053583E">
        <w:rPr>
          <w:sz w:val="18"/>
          <w:szCs w:val="18"/>
        </w:rPr>
        <w:t>Новонукутское</w:t>
      </w:r>
      <w:proofErr w:type="spellEnd"/>
      <w:r w:rsidRPr="0053583E">
        <w:rPr>
          <w:sz w:val="18"/>
          <w:szCs w:val="18"/>
        </w:rPr>
        <w:t>».</w:t>
      </w:r>
    </w:p>
    <w:p w:rsidR="0053583E" w:rsidRPr="0053583E" w:rsidRDefault="0053583E" w:rsidP="0053583E">
      <w:pPr>
        <w:jc w:val="both"/>
        <w:rPr>
          <w:sz w:val="18"/>
          <w:szCs w:val="18"/>
        </w:rPr>
      </w:pPr>
    </w:p>
    <w:p w:rsidR="0053583E" w:rsidRPr="0053583E" w:rsidRDefault="0053583E" w:rsidP="0053583E">
      <w:pPr>
        <w:jc w:val="both"/>
        <w:outlineLvl w:val="0"/>
        <w:rPr>
          <w:sz w:val="18"/>
          <w:szCs w:val="18"/>
        </w:rPr>
      </w:pPr>
      <w:r w:rsidRPr="0053583E">
        <w:rPr>
          <w:sz w:val="18"/>
          <w:szCs w:val="18"/>
        </w:rPr>
        <w:t xml:space="preserve">Председатель Думы </w:t>
      </w:r>
      <w:proofErr w:type="gramStart"/>
      <w:r w:rsidRPr="0053583E">
        <w:rPr>
          <w:sz w:val="18"/>
          <w:szCs w:val="18"/>
        </w:rPr>
        <w:t>муниципального</w:t>
      </w:r>
      <w:proofErr w:type="gramEnd"/>
      <w:r w:rsidRPr="0053583E">
        <w:rPr>
          <w:sz w:val="18"/>
          <w:szCs w:val="18"/>
        </w:rPr>
        <w:t xml:space="preserve"> </w:t>
      </w:r>
    </w:p>
    <w:p w:rsidR="0053583E" w:rsidRPr="0053583E" w:rsidRDefault="0053583E" w:rsidP="0053583E">
      <w:pPr>
        <w:jc w:val="both"/>
        <w:outlineLvl w:val="0"/>
        <w:rPr>
          <w:sz w:val="18"/>
          <w:szCs w:val="18"/>
        </w:rPr>
      </w:pPr>
      <w:r w:rsidRPr="0053583E">
        <w:rPr>
          <w:sz w:val="18"/>
          <w:szCs w:val="18"/>
        </w:rPr>
        <w:lastRenderedPageBreak/>
        <w:t>образования «</w:t>
      </w:r>
      <w:proofErr w:type="spellStart"/>
      <w:r w:rsidRPr="0053583E">
        <w:rPr>
          <w:sz w:val="18"/>
          <w:szCs w:val="18"/>
        </w:rPr>
        <w:t>Новонукутское</w:t>
      </w:r>
      <w:proofErr w:type="spellEnd"/>
      <w:r w:rsidRPr="0053583E">
        <w:rPr>
          <w:sz w:val="18"/>
          <w:szCs w:val="18"/>
        </w:rPr>
        <w:t>»,</w:t>
      </w:r>
    </w:p>
    <w:p w:rsidR="0053583E" w:rsidRPr="0053583E" w:rsidRDefault="0053583E" w:rsidP="0053583E">
      <w:pPr>
        <w:jc w:val="both"/>
        <w:outlineLvl w:val="0"/>
        <w:rPr>
          <w:sz w:val="18"/>
          <w:szCs w:val="18"/>
        </w:rPr>
      </w:pPr>
      <w:r w:rsidRPr="0053583E">
        <w:rPr>
          <w:sz w:val="18"/>
          <w:szCs w:val="18"/>
        </w:rPr>
        <w:t xml:space="preserve">глава </w:t>
      </w:r>
      <w:proofErr w:type="gramStart"/>
      <w:r w:rsidRPr="0053583E">
        <w:rPr>
          <w:sz w:val="18"/>
          <w:szCs w:val="18"/>
        </w:rPr>
        <w:t>муниципального</w:t>
      </w:r>
      <w:proofErr w:type="gramEnd"/>
      <w:r w:rsidRPr="0053583E">
        <w:rPr>
          <w:sz w:val="18"/>
          <w:szCs w:val="18"/>
        </w:rPr>
        <w:t xml:space="preserve"> </w:t>
      </w:r>
    </w:p>
    <w:p w:rsidR="0053583E" w:rsidRPr="0053583E" w:rsidRDefault="0053583E" w:rsidP="0053583E">
      <w:pPr>
        <w:jc w:val="both"/>
        <w:rPr>
          <w:sz w:val="18"/>
          <w:szCs w:val="18"/>
        </w:rPr>
      </w:pPr>
      <w:r w:rsidRPr="0053583E">
        <w:rPr>
          <w:sz w:val="18"/>
          <w:szCs w:val="18"/>
        </w:rPr>
        <w:t>образования «</w:t>
      </w:r>
      <w:proofErr w:type="spellStart"/>
      <w:r w:rsidRPr="0053583E">
        <w:rPr>
          <w:sz w:val="18"/>
          <w:szCs w:val="18"/>
        </w:rPr>
        <w:t>Новонукутское</w:t>
      </w:r>
      <w:proofErr w:type="spellEnd"/>
      <w:r w:rsidRPr="0053583E">
        <w:rPr>
          <w:sz w:val="18"/>
          <w:szCs w:val="18"/>
        </w:rPr>
        <w:t>»</w:t>
      </w:r>
      <w:r w:rsidRPr="0053583E">
        <w:rPr>
          <w:sz w:val="18"/>
          <w:szCs w:val="18"/>
        </w:rPr>
        <w:tab/>
      </w:r>
      <w:r w:rsidRPr="0053583E">
        <w:rPr>
          <w:sz w:val="18"/>
          <w:szCs w:val="18"/>
        </w:rPr>
        <w:tab/>
      </w:r>
      <w:r w:rsidRPr="0053583E">
        <w:rPr>
          <w:sz w:val="18"/>
          <w:szCs w:val="18"/>
        </w:rPr>
        <w:tab/>
      </w:r>
      <w:r w:rsidRPr="0053583E">
        <w:rPr>
          <w:sz w:val="18"/>
          <w:szCs w:val="18"/>
        </w:rPr>
        <w:tab/>
      </w:r>
      <w:r w:rsidRPr="0053583E">
        <w:rPr>
          <w:sz w:val="18"/>
          <w:szCs w:val="18"/>
        </w:rPr>
        <w:tab/>
      </w:r>
      <w:r w:rsidRPr="0053583E">
        <w:rPr>
          <w:sz w:val="18"/>
          <w:szCs w:val="18"/>
        </w:rPr>
        <w:tab/>
      </w:r>
      <w:r w:rsidRPr="0053583E">
        <w:rPr>
          <w:sz w:val="18"/>
          <w:szCs w:val="18"/>
        </w:rPr>
        <w:tab/>
        <w:t xml:space="preserve">О.Н. </w:t>
      </w:r>
      <w:proofErr w:type="spellStart"/>
      <w:r w:rsidRPr="0053583E">
        <w:rPr>
          <w:sz w:val="18"/>
          <w:szCs w:val="18"/>
        </w:rPr>
        <w:t>Кархова</w:t>
      </w:r>
      <w:proofErr w:type="spellEnd"/>
    </w:p>
    <w:p w:rsidR="0053583E" w:rsidRPr="0053583E" w:rsidRDefault="0053583E" w:rsidP="0053583E">
      <w:pPr>
        <w:jc w:val="right"/>
        <w:rPr>
          <w:sz w:val="18"/>
          <w:szCs w:val="18"/>
        </w:rPr>
      </w:pPr>
      <w:r w:rsidRPr="0053583E">
        <w:rPr>
          <w:sz w:val="18"/>
          <w:szCs w:val="18"/>
        </w:rPr>
        <w:t xml:space="preserve">                                                                                                                      </w:t>
      </w:r>
    </w:p>
    <w:p w:rsidR="0053583E" w:rsidRPr="0053583E" w:rsidRDefault="0053583E" w:rsidP="0053583E">
      <w:pPr>
        <w:jc w:val="right"/>
        <w:rPr>
          <w:b/>
          <w:bCs/>
          <w:i/>
          <w:color w:val="000000"/>
          <w:sz w:val="18"/>
          <w:szCs w:val="18"/>
        </w:rPr>
      </w:pPr>
      <w:r w:rsidRPr="0053583E">
        <w:rPr>
          <w:b/>
          <w:bCs/>
          <w:i/>
          <w:color w:val="000000"/>
          <w:sz w:val="18"/>
          <w:szCs w:val="18"/>
        </w:rPr>
        <w:t xml:space="preserve">Приложение </w:t>
      </w:r>
    </w:p>
    <w:p w:rsidR="0053583E" w:rsidRPr="0053583E" w:rsidRDefault="0053583E" w:rsidP="0053583E">
      <w:pPr>
        <w:jc w:val="right"/>
        <w:rPr>
          <w:b/>
          <w:bCs/>
          <w:i/>
          <w:color w:val="000000"/>
          <w:sz w:val="18"/>
          <w:szCs w:val="18"/>
        </w:rPr>
      </w:pPr>
      <w:r w:rsidRPr="0053583E">
        <w:rPr>
          <w:b/>
          <w:bCs/>
          <w:i/>
          <w:color w:val="000000"/>
          <w:sz w:val="18"/>
          <w:szCs w:val="18"/>
        </w:rPr>
        <w:t>к решению Думы МО «</w:t>
      </w:r>
      <w:proofErr w:type="spellStart"/>
      <w:r w:rsidRPr="0053583E">
        <w:rPr>
          <w:b/>
          <w:bCs/>
          <w:i/>
          <w:color w:val="000000"/>
          <w:sz w:val="18"/>
          <w:szCs w:val="18"/>
        </w:rPr>
        <w:t>Новонукутское</w:t>
      </w:r>
      <w:proofErr w:type="spellEnd"/>
      <w:r w:rsidRPr="0053583E">
        <w:rPr>
          <w:b/>
          <w:bCs/>
          <w:i/>
          <w:color w:val="000000"/>
          <w:sz w:val="18"/>
          <w:szCs w:val="18"/>
        </w:rPr>
        <w:t>» от 13.02.2015г. №4</w:t>
      </w:r>
    </w:p>
    <w:p w:rsidR="0053583E" w:rsidRPr="0053583E" w:rsidRDefault="0053583E" w:rsidP="0053583E">
      <w:pPr>
        <w:jc w:val="right"/>
        <w:rPr>
          <w:b/>
          <w:bCs/>
          <w:color w:val="000000"/>
          <w:sz w:val="18"/>
          <w:szCs w:val="18"/>
        </w:rPr>
      </w:pPr>
    </w:p>
    <w:p w:rsidR="0053583E" w:rsidRPr="0053583E" w:rsidRDefault="0053583E" w:rsidP="0053583E">
      <w:pPr>
        <w:jc w:val="center"/>
        <w:rPr>
          <w:b/>
          <w:bCs/>
          <w:color w:val="000000"/>
          <w:sz w:val="18"/>
          <w:szCs w:val="18"/>
        </w:rPr>
      </w:pPr>
      <w:r w:rsidRPr="0053583E">
        <w:rPr>
          <w:b/>
          <w:bCs/>
          <w:color w:val="000000"/>
          <w:sz w:val="18"/>
          <w:szCs w:val="18"/>
        </w:rPr>
        <w:t>ПЕРЕЧЕНЬ</w:t>
      </w:r>
    </w:p>
    <w:p w:rsidR="0053583E" w:rsidRPr="0053583E" w:rsidRDefault="0053583E" w:rsidP="0053583E">
      <w:pPr>
        <w:jc w:val="center"/>
        <w:rPr>
          <w:b/>
          <w:bCs/>
          <w:color w:val="000000"/>
          <w:sz w:val="18"/>
          <w:szCs w:val="18"/>
        </w:rPr>
      </w:pPr>
      <w:r w:rsidRPr="0053583E">
        <w:rPr>
          <w:b/>
          <w:bCs/>
          <w:color w:val="000000"/>
          <w:sz w:val="18"/>
          <w:szCs w:val="18"/>
        </w:rPr>
        <w:t>вопросов местного значения, закрепляемых за сельским поселением в соответствии с частью 3 статьи 14 Федерального закона от 6 октября 2003 года № 131-ФЗ с 1 января 2016 года</w:t>
      </w:r>
    </w:p>
    <w:p w:rsidR="0053583E" w:rsidRPr="0053583E" w:rsidRDefault="0053583E" w:rsidP="0053583E">
      <w:pPr>
        <w:jc w:val="center"/>
        <w:rPr>
          <w:b/>
          <w:bCs/>
          <w:color w:val="000000"/>
          <w:sz w:val="18"/>
          <w:szCs w:val="18"/>
        </w:rPr>
      </w:pPr>
    </w:p>
    <w:tbl>
      <w:tblPr>
        <w:tblStyle w:val="a5"/>
        <w:tblW w:w="0" w:type="auto"/>
        <w:jc w:val="center"/>
        <w:tblInd w:w="-580" w:type="dxa"/>
        <w:tblLook w:val="04A0"/>
      </w:tblPr>
      <w:tblGrid>
        <w:gridCol w:w="10796"/>
      </w:tblGrid>
      <w:tr w:rsidR="0053583E" w:rsidRPr="0053583E" w:rsidTr="0053583E">
        <w:trPr>
          <w:jc w:val="center"/>
        </w:trPr>
        <w:tc>
          <w:tcPr>
            <w:tcW w:w="10796" w:type="dxa"/>
            <w:tcBorders>
              <w:top w:val="nil"/>
              <w:left w:val="nil"/>
              <w:bottom w:val="single" w:sz="4" w:space="0" w:color="auto"/>
              <w:right w:val="nil"/>
            </w:tcBorders>
          </w:tcPr>
          <w:p w:rsidR="0053583E" w:rsidRPr="0053583E" w:rsidRDefault="0053583E" w:rsidP="0053583E">
            <w:pPr>
              <w:autoSpaceDE w:val="0"/>
              <w:autoSpaceDN w:val="0"/>
              <w:adjustRightInd w:val="0"/>
              <w:jc w:val="center"/>
              <w:rPr>
                <w:b/>
                <w:sz w:val="18"/>
                <w:szCs w:val="18"/>
              </w:rPr>
            </w:pPr>
            <w:r w:rsidRPr="0053583E">
              <w:rPr>
                <w:b/>
                <w:sz w:val="18"/>
                <w:szCs w:val="18"/>
              </w:rPr>
              <w:t>Муниципальное образование «</w:t>
            </w:r>
            <w:proofErr w:type="spellStart"/>
            <w:r w:rsidRPr="0053583E">
              <w:rPr>
                <w:b/>
                <w:sz w:val="18"/>
                <w:szCs w:val="18"/>
              </w:rPr>
              <w:t>Новонукутское</w:t>
            </w:r>
            <w:proofErr w:type="spellEnd"/>
            <w:r w:rsidRPr="0053583E">
              <w:rPr>
                <w:b/>
                <w:sz w:val="18"/>
                <w:szCs w:val="18"/>
              </w:rPr>
              <w:t>»</w:t>
            </w:r>
          </w:p>
        </w:tc>
      </w:tr>
      <w:tr w:rsidR="0053583E" w:rsidRPr="0053583E" w:rsidTr="0053583E">
        <w:trPr>
          <w:jc w:val="center"/>
        </w:trPr>
        <w:tc>
          <w:tcPr>
            <w:tcW w:w="10796" w:type="dxa"/>
            <w:tcBorders>
              <w:left w:val="nil"/>
              <w:bottom w:val="nil"/>
              <w:right w:val="nil"/>
            </w:tcBorders>
          </w:tcPr>
          <w:p w:rsidR="0053583E" w:rsidRPr="0053583E" w:rsidRDefault="0053583E" w:rsidP="0053583E">
            <w:pPr>
              <w:autoSpaceDE w:val="0"/>
              <w:autoSpaceDN w:val="0"/>
              <w:adjustRightInd w:val="0"/>
              <w:jc w:val="center"/>
              <w:rPr>
                <w:sz w:val="18"/>
                <w:szCs w:val="18"/>
              </w:rPr>
            </w:pPr>
            <w:r w:rsidRPr="0053583E">
              <w:rPr>
                <w:sz w:val="18"/>
                <w:szCs w:val="18"/>
              </w:rPr>
              <w:t>наименование сельского поселения, за которым закрепляются вопросы местного значения</w:t>
            </w:r>
          </w:p>
        </w:tc>
      </w:tr>
      <w:tr w:rsidR="0053583E" w:rsidRPr="0053583E" w:rsidTr="0053583E">
        <w:trPr>
          <w:jc w:val="center"/>
        </w:trPr>
        <w:tc>
          <w:tcPr>
            <w:tcW w:w="10796" w:type="dxa"/>
            <w:tcBorders>
              <w:top w:val="nil"/>
              <w:left w:val="nil"/>
              <w:bottom w:val="single" w:sz="4" w:space="0" w:color="auto"/>
              <w:right w:val="nil"/>
            </w:tcBorders>
          </w:tcPr>
          <w:p w:rsidR="0053583E" w:rsidRPr="0053583E" w:rsidRDefault="0053583E" w:rsidP="0053583E">
            <w:pPr>
              <w:autoSpaceDE w:val="0"/>
              <w:autoSpaceDN w:val="0"/>
              <w:adjustRightInd w:val="0"/>
              <w:jc w:val="center"/>
              <w:rPr>
                <w:b/>
                <w:sz w:val="18"/>
                <w:szCs w:val="18"/>
              </w:rPr>
            </w:pPr>
            <w:r w:rsidRPr="0053583E">
              <w:rPr>
                <w:b/>
                <w:sz w:val="18"/>
                <w:szCs w:val="18"/>
              </w:rPr>
              <w:t>Муниципальное образование «</w:t>
            </w:r>
            <w:proofErr w:type="spellStart"/>
            <w:r w:rsidRPr="0053583E">
              <w:rPr>
                <w:b/>
                <w:sz w:val="18"/>
                <w:szCs w:val="18"/>
              </w:rPr>
              <w:t>Нукутский</w:t>
            </w:r>
            <w:proofErr w:type="spellEnd"/>
            <w:r w:rsidRPr="0053583E">
              <w:rPr>
                <w:b/>
                <w:sz w:val="18"/>
                <w:szCs w:val="18"/>
              </w:rPr>
              <w:t xml:space="preserve"> район»</w:t>
            </w:r>
          </w:p>
        </w:tc>
      </w:tr>
      <w:tr w:rsidR="0053583E" w:rsidRPr="0053583E" w:rsidTr="0053583E">
        <w:trPr>
          <w:jc w:val="center"/>
        </w:trPr>
        <w:tc>
          <w:tcPr>
            <w:tcW w:w="10796" w:type="dxa"/>
            <w:tcBorders>
              <w:left w:val="nil"/>
              <w:bottom w:val="nil"/>
              <w:right w:val="nil"/>
            </w:tcBorders>
          </w:tcPr>
          <w:p w:rsidR="0053583E" w:rsidRPr="0053583E" w:rsidRDefault="0053583E" w:rsidP="0053583E">
            <w:pPr>
              <w:autoSpaceDE w:val="0"/>
              <w:autoSpaceDN w:val="0"/>
              <w:adjustRightInd w:val="0"/>
              <w:jc w:val="center"/>
              <w:rPr>
                <w:sz w:val="18"/>
                <w:szCs w:val="18"/>
              </w:rPr>
            </w:pPr>
            <w:r w:rsidRPr="0053583E">
              <w:rPr>
                <w:sz w:val="18"/>
                <w:szCs w:val="18"/>
              </w:rPr>
              <w:t>наименование муниципального района, в состав которого входит сельское поселение</w:t>
            </w:r>
          </w:p>
        </w:tc>
      </w:tr>
    </w:tbl>
    <w:p w:rsidR="0053583E" w:rsidRPr="0053583E" w:rsidRDefault="0053583E" w:rsidP="0053583E">
      <w:pPr>
        <w:autoSpaceDE w:val="0"/>
        <w:autoSpaceDN w:val="0"/>
        <w:adjustRightInd w:val="0"/>
        <w:jc w:val="both"/>
        <w:rPr>
          <w:sz w:val="18"/>
          <w:szCs w:val="18"/>
        </w:rPr>
      </w:pPr>
    </w:p>
    <w:tbl>
      <w:tblPr>
        <w:tblStyle w:val="a5"/>
        <w:tblW w:w="10740" w:type="dxa"/>
        <w:tblLayout w:type="fixed"/>
        <w:tblLook w:val="04A0"/>
      </w:tblPr>
      <w:tblGrid>
        <w:gridCol w:w="1384"/>
        <w:gridCol w:w="3686"/>
        <w:gridCol w:w="5670"/>
      </w:tblGrid>
      <w:tr w:rsidR="0053583E" w:rsidRPr="0053583E" w:rsidTr="0053583E">
        <w:trPr>
          <w:cantSplit/>
        </w:trPr>
        <w:tc>
          <w:tcPr>
            <w:tcW w:w="1384" w:type="dxa"/>
          </w:tcPr>
          <w:p w:rsidR="0053583E" w:rsidRPr="0053583E" w:rsidRDefault="0053583E" w:rsidP="0053583E">
            <w:pPr>
              <w:autoSpaceDE w:val="0"/>
              <w:autoSpaceDN w:val="0"/>
              <w:adjustRightInd w:val="0"/>
              <w:jc w:val="center"/>
              <w:rPr>
                <w:b/>
                <w:sz w:val="18"/>
                <w:szCs w:val="18"/>
              </w:rPr>
            </w:pPr>
            <w:r w:rsidRPr="0053583E">
              <w:rPr>
                <w:b/>
                <w:sz w:val="18"/>
                <w:szCs w:val="18"/>
              </w:rPr>
              <w:t>№ пункта</w:t>
            </w:r>
          </w:p>
          <w:p w:rsidR="0053583E" w:rsidRPr="0053583E" w:rsidRDefault="0053583E" w:rsidP="0053583E">
            <w:pPr>
              <w:autoSpaceDE w:val="0"/>
              <w:autoSpaceDN w:val="0"/>
              <w:adjustRightInd w:val="0"/>
              <w:jc w:val="center"/>
              <w:rPr>
                <w:b/>
                <w:sz w:val="18"/>
                <w:szCs w:val="18"/>
              </w:rPr>
            </w:pPr>
            <w:r w:rsidRPr="0053583E">
              <w:rPr>
                <w:b/>
                <w:sz w:val="18"/>
                <w:szCs w:val="18"/>
              </w:rPr>
              <w:t>части 1 статьи 14 Федерального закона № 131-ФЗ</w:t>
            </w:r>
          </w:p>
        </w:tc>
        <w:tc>
          <w:tcPr>
            <w:tcW w:w="3686" w:type="dxa"/>
            <w:vAlign w:val="center"/>
          </w:tcPr>
          <w:p w:rsidR="0053583E" w:rsidRPr="0053583E" w:rsidRDefault="0053583E" w:rsidP="0053583E">
            <w:pPr>
              <w:autoSpaceDE w:val="0"/>
              <w:autoSpaceDN w:val="0"/>
              <w:adjustRightInd w:val="0"/>
              <w:jc w:val="center"/>
              <w:rPr>
                <w:b/>
                <w:sz w:val="18"/>
                <w:szCs w:val="18"/>
              </w:rPr>
            </w:pPr>
            <w:r w:rsidRPr="0053583E">
              <w:rPr>
                <w:b/>
                <w:sz w:val="18"/>
                <w:szCs w:val="18"/>
              </w:rPr>
              <w:t xml:space="preserve">Вопросы местного значения, закрепляемые за сельским поселением </w:t>
            </w:r>
          </w:p>
          <w:p w:rsidR="0053583E" w:rsidRPr="0053583E" w:rsidRDefault="0053583E" w:rsidP="0053583E">
            <w:pPr>
              <w:autoSpaceDE w:val="0"/>
              <w:autoSpaceDN w:val="0"/>
              <w:adjustRightInd w:val="0"/>
              <w:jc w:val="center"/>
              <w:rPr>
                <w:b/>
                <w:sz w:val="18"/>
                <w:szCs w:val="18"/>
              </w:rPr>
            </w:pPr>
            <w:r w:rsidRPr="0053583E">
              <w:rPr>
                <w:b/>
                <w:sz w:val="18"/>
                <w:szCs w:val="18"/>
              </w:rPr>
              <w:t>с 1 января 2016 года*</w:t>
            </w:r>
          </w:p>
        </w:tc>
        <w:tc>
          <w:tcPr>
            <w:tcW w:w="5670" w:type="dxa"/>
            <w:vAlign w:val="center"/>
          </w:tcPr>
          <w:p w:rsidR="0053583E" w:rsidRPr="0053583E" w:rsidRDefault="0053583E" w:rsidP="0053583E">
            <w:pPr>
              <w:autoSpaceDE w:val="0"/>
              <w:autoSpaceDN w:val="0"/>
              <w:adjustRightInd w:val="0"/>
              <w:jc w:val="center"/>
              <w:rPr>
                <w:b/>
                <w:sz w:val="18"/>
                <w:szCs w:val="18"/>
              </w:rPr>
            </w:pPr>
            <w:r w:rsidRPr="0053583E">
              <w:rPr>
                <w:b/>
                <w:sz w:val="18"/>
                <w:szCs w:val="18"/>
              </w:rPr>
              <w:t>Обоснование</w:t>
            </w:r>
          </w:p>
        </w:tc>
      </w:tr>
      <w:tr w:rsidR="0053583E" w:rsidRPr="0053583E" w:rsidTr="0053583E">
        <w:trPr>
          <w:cantSplit/>
        </w:trPr>
        <w:tc>
          <w:tcPr>
            <w:tcW w:w="1384" w:type="dxa"/>
          </w:tcPr>
          <w:p w:rsidR="0053583E" w:rsidRPr="0053583E" w:rsidRDefault="0053583E" w:rsidP="0053583E">
            <w:pPr>
              <w:autoSpaceDE w:val="0"/>
              <w:autoSpaceDN w:val="0"/>
              <w:adjustRightInd w:val="0"/>
              <w:jc w:val="center"/>
              <w:rPr>
                <w:sz w:val="18"/>
                <w:szCs w:val="18"/>
              </w:rPr>
            </w:pPr>
            <w:bookmarkStart w:id="12" w:name="sub_140103"/>
            <w:r w:rsidRPr="0053583E">
              <w:rPr>
                <w:sz w:val="18"/>
                <w:szCs w:val="18"/>
              </w:rPr>
              <w:t>4)</w:t>
            </w:r>
          </w:p>
        </w:tc>
        <w:bookmarkEnd w:id="12"/>
        <w:tc>
          <w:tcPr>
            <w:tcW w:w="3686" w:type="dxa"/>
          </w:tcPr>
          <w:p w:rsidR="0053583E" w:rsidRPr="0053583E" w:rsidRDefault="0053583E" w:rsidP="0053583E">
            <w:pPr>
              <w:jc w:val="both"/>
              <w:rPr>
                <w:sz w:val="18"/>
                <w:szCs w:val="18"/>
              </w:rPr>
            </w:pPr>
            <w:r w:rsidRPr="0053583E">
              <w:rPr>
                <w:sz w:val="18"/>
                <w:szCs w:val="18"/>
              </w:rPr>
              <w:t xml:space="preserve">организация в границах поселения </w:t>
            </w:r>
            <w:proofErr w:type="spellStart"/>
            <w:r w:rsidRPr="0053583E">
              <w:rPr>
                <w:sz w:val="18"/>
                <w:szCs w:val="18"/>
              </w:rPr>
              <w:t>электро</w:t>
            </w:r>
            <w:proofErr w:type="spellEnd"/>
            <w:r w:rsidRPr="0053583E">
              <w:rPr>
                <w:sz w:val="18"/>
                <w:szCs w:val="18"/>
              </w:rPr>
              <w:t>-, тепл</w:t>
            </w:r>
            <w:proofErr w:type="gramStart"/>
            <w:r w:rsidRPr="0053583E">
              <w:rPr>
                <w:sz w:val="18"/>
                <w:szCs w:val="18"/>
              </w:rPr>
              <w:t>о-</w:t>
            </w:r>
            <w:proofErr w:type="gramEnd"/>
            <w:r w:rsidRPr="0053583E">
              <w:rPr>
                <w:sz w:val="18"/>
                <w:szCs w:val="18"/>
              </w:rPr>
              <w:t xml:space="preserve">, </w:t>
            </w:r>
            <w:proofErr w:type="spellStart"/>
            <w:r w:rsidRPr="0053583E">
              <w:rPr>
                <w:sz w:val="18"/>
                <w:szCs w:val="18"/>
              </w:rPr>
              <w:t>газо</w:t>
            </w:r>
            <w:proofErr w:type="spellEnd"/>
            <w:r w:rsidRPr="0053583E">
              <w:rPr>
                <w:sz w:val="18"/>
                <w:szCs w:val="1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70" w:type="dxa"/>
          </w:tcPr>
          <w:p w:rsidR="0053583E" w:rsidRPr="0053583E" w:rsidRDefault="0053583E" w:rsidP="0053583E">
            <w:pPr>
              <w:jc w:val="both"/>
              <w:rPr>
                <w:sz w:val="18"/>
                <w:szCs w:val="18"/>
              </w:rPr>
            </w:pPr>
            <w:r w:rsidRPr="0053583E">
              <w:rPr>
                <w:sz w:val="18"/>
                <w:szCs w:val="18"/>
              </w:rPr>
              <w:t>Закрепить за МО «</w:t>
            </w:r>
            <w:proofErr w:type="spellStart"/>
            <w:r w:rsidRPr="0053583E">
              <w:rPr>
                <w:sz w:val="18"/>
                <w:szCs w:val="18"/>
              </w:rPr>
              <w:t>Новонукутское</w:t>
            </w:r>
            <w:proofErr w:type="spellEnd"/>
            <w:r w:rsidRPr="0053583E">
              <w:rPr>
                <w:sz w:val="18"/>
                <w:szCs w:val="18"/>
              </w:rPr>
              <w:t>» в целях улучшения ЖКХ, поскольку</w:t>
            </w:r>
            <w:r w:rsidRPr="0053583E">
              <w:rPr>
                <w:color w:val="C00000"/>
                <w:sz w:val="18"/>
                <w:szCs w:val="18"/>
              </w:rPr>
              <w:t xml:space="preserve"> </w:t>
            </w:r>
            <w:r w:rsidRPr="0053583E">
              <w:rPr>
                <w:sz w:val="18"/>
                <w:szCs w:val="18"/>
              </w:rPr>
              <w:t>с 2007г. по 2014г. (включительно) поселением по указанному полномочию проведено: 1) кап</w:t>
            </w:r>
            <w:proofErr w:type="gramStart"/>
            <w:r w:rsidRPr="0053583E">
              <w:rPr>
                <w:sz w:val="18"/>
                <w:szCs w:val="18"/>
              </w:rPr>
              <w:t>.</w:t>
            </w:r>
            <w:proofErr w:type="gramEnd"/>
            <w:r w:rsidRPr="0053583E">
              <w:rPr>
                <w:sz w:val="18"/>
                <w:szCs w:val="18"/>
              </w:rPr>
              <w:t xml:space="preserve"> </w:t>
            </w:r>
            <w:proofErr w:type="gramStart"/>
            <w:r w:rsidRPr="0053583E">
              <w:rPr>
                <w:sz w:val="18"/>
                <w:szCs w:val="18"/>
              </w:rPr>
              <w:t>р</w:t>
            </w:r>
            <w:proofErr w:type="gramEnd"/>
            <w:r w:rsidRPr="0053583E">
              <w:rPr>
                <w:sz w:val="18"/>
                <w:szCs w:val="18"/>
              </w:rPr>
              <w:t xml:space="preserve">емонт котельной по ул. Майская, 29 при </w:t>
            </w:r>
            <w:proofErr w:type="spellStart"/>
            <w:r w:rsidRPr="0053583E">
              <w:rPr>
                <w:sz w:val="18"/>
                <w:szCs w:val="18"/>
              </w:rPr>
              <w:t>софинансировании</w:t>
            </w:r>
            <w:proofErr w:type="spellEnd"/>
            <w:r w:rsidRPr="0053583E">
              <w:rPr>
                <w:sz w:val="18"/>
                <w:szCs w:val="18"/>
              </w:rPr>
              <w:t xml:space="preserve"> областного и местного бюджетов на общую сумму 10 200 000 руб. с объединением 2-х котельных в одну; </w:t>
            </w:r>
            <w:proofErr w:type="gramStart"/>
            <w:r w:rsidRPr="0053583E">
              <w:rPr>
                <w:sz w:val="18"/>
                <w:szCs w:val="18"/>
              </w:rPr>
              <w:t xml:space="preserve">2) построена блочно-модульная котельная по ул. Гагарина, 13 при </w:t>
            </w:r>
            <w:proofErr w:type="spellStart"/>
            <w:r w:rsidRPr="0053583E">
              <w:rPr>
                <w:sz w:val="18"/>
                <w:szCs w:val="18"/>
              </w:rPr>
              <w:t>софинансировании</w:t>
            </w:r>
            <w:proofErr w:type="spellEnd"/>
            <w:r w:rsidRPr="0053583E">
              <w:rPr>
                <w:sz w:val="18"/>
                <w:szCs w:val="18"/>
              </w:rPr>
              <w:t xml:space="preserve"> областного и местного бюджетов на общую сумму 18 234 752,80 рублей, тем самым достигнут экономический эффект; 3) проведен капитальный ремонт тепловых, водопроводных  и канализационных сетей общей протяженностью 9 км при </w:t>
            </w:r>
            <w:proofErr w:type="spellStart"/>
            <w:r w:rsidRPr="0053583E">
              <w:rPr>
                <w:sz w:val="18"/>
                <w:szCs w:val="18"/>
              </w:rPr>
              <w:t>софинансировании</w:t>
            </w:r>
            <w:proofErr w:type="spellEnd"/>
            <w:r w:rsidRPr="0053583E">
              <w:rPr>
                <w:sz w:val="18"/>
                <w:szCs w:val="18"/>
              </w:rPr>
              <w:t xml:space="preserve"> областного и местного бюджетов на общую сумму 32 223 139,26 рублей.</w:t>
            </w:r>
            <w:proofErr w:type="gramEnd"/>
            <w:r w:rsidRPr="0053583E">
              <w:rPr>
                <w:sz w:val="18"/>
                <w:szCs w:val="18"/>
              </w:rPr>
              <w:t xml:space="preserve"> Вся проектно-сметная документация на вышеперечисленные объекты разрабатывалась на денежные средства поселения. Исполнение указанного полномочия проведено с активным участием поселения в областных и федеральных программах. В настоящее время поселение вошло в федеральной целевой программе «Устойчивое развитие села» по строительству локальных водопроводов протяженностью 10 км.</w:t>
            </w:r>
            <w:r w:rsidRPr="0053583E">
              <w:rPr>
                <w:color w:val="C00000"/>
                <w:sz w:val="18"/>
                <w:szCs w:val="18"/>
              </w:rPr>
              <w:t xml:space="preserve"> </w:t>
            </w:r>
          </w:p>
        </w:tc>
      </w:tr>
      <w:tr w:rsidR="0053583E" w:rsidRPr="0053583E" w:rsidTr="0053583E">
        <w:trPr>
          <w:cantSplit/>
        </w:trPr>
        <w:tc>
          <w:tcPr>
            <w:tcW w:w="1384" w:type="dxa"/>
          </w:tcPr>
          <w:p w:rsidR="0053583E" w:rsidRPr="0053583E" w:rsidRDefault="0053583E" w:rsidP="0053583E">
            <w:pPr>
              <w:autoSpaceDE w:val="0"/>
              <w:autoSpaceDN w:val="0"/>
              <w:adjustRightInd w:val="0"/>
              <w:jc w:val="center"/>
              <w:rPr>
                <w:sz w:val="18"/>
                <w:szCs w:val="18"/>
              </w:rPr>
            </w:pPr>
            <w:r w:rsidRPr="0053583E">
              <w:rPr>
                <w:sz w:val="18"/>
                <w:szCs w:val="18"/>
              </w:rPr>
              <w:t>5)</w:t>
            </w:r>
          </w:p>
        </w:tc>
        <w:tc>
          <w:tcPr>
            <w:tcW w:w="3686" w:type="dxa"/>
          </w:tcPr>
          <w:p w:rsidR="0053583E" w:rsidRPr="0053583E" w:rsidRDefault="0053583E" w:rsidP="0053583E">
            <w:pPr>
              <w:jc w:val="both"/>
              <w:rPr>
                <w:sz w:val="18"/>
                <w:szCs w:val="18"/>
              </w:rPr>
            </w:pPr>
            <w:proofErr w:type="gramStart"/>
            <w:r w:rsidRPr="0053583E">
              <w:rPr>
                <w:sz w:val="18"/>
                <w:szCs w:val="1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53583E">
              <w:rPr>
                <w:sz w:val="18"/>
                <w:szCs w:val="18"/>
              </w:rPr>
              <w:t xml:space="preserve"> Российской Федерации;</w:t>
            </w:r>
          </w:p>
        </w:tc>
        <w:tc>
          <w:tcPr>
            <w:tcW w:w="5670" w:type="dxa"/>
          </w:tcPr>
          <w:p w:rsidR="0053583E" w:rsidRPr="0053583E" w:rsidRDefault="0053583E" w:rsidP="0053583E">
            <w:pPr>
              <w:jc w:val="both"/>
              <w:rPr>
                <w:sz w:val="18"/>
                <w:szCs w:val="18"/>
              </w:rPr>
            </w:pPr>
            <w:r w:rsidRPr="0053583E">
              <w:rPr>
                <w:sz w:val="18"/>
                <w:szCs w:val="18"/>
              </w:rPr>
              <w:t>Закрепить за МО «</w:t>
            </w:r>
            <w:proofErr w:type="spellStart"/>
            <w:r w:rsidRPr="0053583E">
              <w:rPr>
                <w:sz w:val="18"/>
                <w:szCs w:val="18"/>
              </w:rPr>
              <w:t>Новонукутское</w:t>
            </w:r>
            <w:proofErr w:type="spellEnd"/>
            <w:r w:rsidRPr="0053583E">
              <w:rPr>
                <w:sz w:val="18"/>
                <w:szCs w:val="18"/>
              </w:rPr>
              <w:t>», так как данное полномочие фактически осуществляется поселением за счет собственных средств и доходов от уплаты акцизов</w:t>
            </w:r>
          </w:p>
          <w:p w:rsidR="0053583E" w:rsidRPr="0053583E" w:rsidRDefault="0053583E" w:rsidP="0053583E">
            <w:pPr>
              <w:jc w:val="both"/>
              <w:rPr>
                <w:sz w:val="18"/>
                <w:szCs w:val="18"/>
              </w:rPr>
            </w:pPr>
          </w:p>
          <w:p w:rsidR="0053583E" w:rsidRPr="0053583E" w:rsidRDefault="0053583E" w:rsidP="0053583E">
            <w:pPr>
              <w:jc w:val="both"/>
              <w:rPr>
                <w:sz w:val="18"/>
                <w:szCs w:val="18"/>
              </w:rPr>
            </w:pPr>
            <w:r w:rsidRPr="0053583E">
              <w:rPr>
                <w:sz w:val="18"/>
                <w:szCs w:val="18"/>
              </w:rPr>
              <w:t xml:space="preserve"> </w:t>
            </w:r>
          </w:p>
        </w:tc>
      </w:tr>
      <w:tr w:rsidR="0053583E" w:rsidRPr="0053583E" w:rsidTr="0053583E">
        <w:trPr>
          <w:cantSplit/>
        </w:trPr>
        <w:tc>
          <w:tcPr>
            <w:tcW w:w="1384" w:type="dxa"/>
          </w:tcPr>
          <w:p w:rsidR="0053583E" w:rsidRPr="0053583E" w:rsidRDefault="0053583E" w:rsidP="0053583E">
            <w:pPr>
              <w:autoSpaceDE w:val="0"/>
              <w:autoSpaceDN w:val="0"/>
              <w:adjustRightInd w:val="0"/>
              <w:jc w:val="center"/>
              <w:rPr>
                <w:sz w:val="18"/>
                <w:szCs w:val="18"/>
              </w:rPr>
            </w:pPr>
            <w:r w:rsidRPr="0053583E">
              <w:rPr>
                <w:sz w:val="18"/>
                <w:szCs w:val="18"/>
              </w:rPr>
              <w:t>6)</w:t>
            </w:r>
          </w:p>
        </w:tc>
        <w:tc>
          <w:tcPr>
            <w:tcW w:w="3686" w:type="dxa"/>
          </w:tcPr>
          <w:p w:rsidR="0053583E" w:rsidRPr="0053583E" w:rsidRDefault="0053583E" w:rsidP="0053583E">
            <w:pPr>
              <w:jc w:val="both"/>
              <w:rPr>
                <w:sz w:val="18"/>
                <w:szCs w:val="18"/>
              </w:rPr>
            </w:pPr>
            <w:r w:rsidRPr="0053583E">
              <w:rPr>
                <w:sz w:val="18"/>
                <w:szCs w:val="1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5670" w:type="dxa"/>
          </w:tcPr>
          <w:p w:rsidR="0053583E" w:rsidRPr="0053583E" w:rsidRDefault="0053583E" w:rsidP="0053583E">
            <w:pPr>
              <w:jc w:val="both"/>
              <w:rPr>
                <w:sz w:val="18"/>
                <w:szCs w:val="18"/>
              </w:rPr>
            </w:pPr>
            <w:r w:rsidRPr="0053583E">
              <w:rPr>
                <w:sz w:val="18"/>
                <w:szCs w:val="18"/>
              </w:rPr>
              <w:t>Закрепить за МО «</w:t>
            </w:r>
            <w:proofErr w:type="spellStart"/>
            <w:r w:rsidRPr="0053583E">
              <w:rPr>
                <w:sz w:val="18"/>
                <w:szCs w:val="18"/>
              </w:rPr>
              <w:t>Новонукутское</w:t>
            </w:r>
            <w:proofErr w:type="spellEnd"/>
            <w:r w:rsidRPr="0053583E">
              <w:rPr>
                <w:sz w:val="18"/>
                <w:szCs w:val="18"/>
              </w:rPr>
              <w:t>», так как данное полномочие фактически осуществляется поселением, в т.ч. с участием в областных и федеральных программах, поселение имеет финансовые возможности для разработки ПСД. Так, в рамках  программы «Доступное жилье «2014-2020годы», для комплексного развития малоэтажного строительства на территории поселения в ген</w:t>
            </w:r>
            <w:proofErr w:type="gramStart"/>
            <w:r w:rsidRPr="0053583E">
              <w:rPr>
                <w:sz w:val="18"/>
                <w:szCs w:val="18"/>
              </w:rPr>
              <w:t>.п</w:t>
            </w:r>
            <w:proofErr w:type="gramEnd"/>
            <w:r w:rsidRPr="0053583E">
              <w:rPr>
                <w:sz w:val="18"/>
                <w:szCs w:val="18"/>
              </w:rPr>
              <w:t>лане и ПЗЗ предусмотрено выделение земельных участков общей площадью 57га. Финансирование по указанной программе из областного и местного бюджетов на общую сумму 2212880 рублей. В 2015-2016г.г. поселением запланировано переселить 2298,36кв</w:t>
            </w:r>
            <w:proofErr w:type="gramStart"/>
            <w:r w:rsidRPr="0053583E">
              <w:rPr>
                <w:sz w:val="18"/>
                <w:szCs w:val="18"/>
              </w:rPr>
              <w:t>.м</w:t>
            </w:r>
            <w:proofErr w:type="gramEnd"/>
            <w:r w:rsidRPr="0053583E">
              <w:rPr>
                <w:sz w:val="18"/>
                <w:szCs w:val="18"/>
              </w:rPr>
              <w:t xml:space="preserve"> площади аварийного жилья на общую сумму 60 832 992,48 рублей, в количестве 140 граждан</w:t>
            </w:r>
          </w:p>
        </w:tc>
      </w:tr>
      <w:tr w:rsidR="0053583E" w:rsidRPr="0053583E" w:rsidTr="0053583E">
        <w:trPr>
          <w:cantSplit/>
        </w:trPr>
        <w:tc>
          <w:tcPr>
            <w:tcW w:w="1384" w:type="dxa"/>
          </w:tcPr>
          <w:p w:rsidR="0053583E" w:rsidRPr="0053583E" w:rsidRDefault="0053583E" w:rsidP="0053583E">
            <w:pPr>
              <w:autoSpaceDE w:val="0"/>
              <w:autoSpaceDN w:val="0"/>
              <w:adjustRightInd w:val="0"/>
              <w:jc w:val="center"/>
              <w:rPr>
                <w:sz w:val="18"/>
                <w:szCs w:val="18"/>
              </w:rPr>
            </w:pPr>
            <w:r w:rsidRPr="0053583E">
              <w:rPr>
                <w:sz w:val="18"/>
                <w:szCs w:val="18"/>
              </w:rPr>
              <w:t>7)</w:t>
            </w:r>
          </w:p>
        </w:tc>
        <w:tc>
          <w:tcPr>
            <w:tcW w:w="3686" w:type="dxa"/>
          </w:tcPr>
          <w:p w:rsidR="0053583E" w:rsidRPr="0053583E" w:rsidRDefault="0053583E" w:rsidP="0053583E">
            <w:pPr>
              <w:jc w:val="both"/>
              <w:rPr>
                <w:sz w:val="18"/>
                <w:szCs w:val="18"/>
              </w:rPr>
            </w:pPr>
            <w:bookmarkStart w:id="13" w:name="sub_140107"/>
            <w:r w:rsidRPr="0053583E">
              <w:rPr>
                <w:sz w:val="18"/>
                <w:szCs w:val="18"/>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5670" w:type="dxa"/>
          </w:tcPr>
          <w:p w:rsidR="0053583E" w:rsidRPr="0053583E" w:rsidRDefault="0053583E" w:rsidP="0053583E">
            <w:pPr>
              <w:jc w:val="both"/>
              <w:rPr>
                <w:sz w:val="18"/>
                <w:szCs w:val="18"/>
              </w:rPr>
            </w:pPr>
            <w:r w:rsidRPr="0053583E">
              <w:rPr>
                <w:sz w:val="18"/>
                <w:szCs w:val="18"/>
              </w:rPr>
              <w:t>Закрепить за МО «</w:t>
            </w:r>
            <w:proofErr w:type="spellStart"/>
            <w:r w:rsidRPr="0053583E">
              <w:rPr>
                <w:sz w:val="18"/>
                <w:szCs w:val="18"/>
              </w:rPr>
              <w:t>Новонукутское</w:t>
            </w:r>
            <w:proofErr w:type="spellEnd"/>
            <w:r w:rsidRPr="0053583E">
              <w:rPr>
                <w:sz w:val="18"/>
                <w:szCs w:val="18"/>
              </w:rPr>
              <w:t>», так как исполнение данного вопроса решается непосредственно на месте</w:t>
            </w:r>
          </w:p>
        </w:tc>
      </w:tr>
      <w:tr w:rsidR="0053583E" w:rsidRPr="0053583E" w:rsidTr="0053583E">
        <w:trPr>
          <w:cantSplit/>
        </w:trPr>
        <w:tc>
          <w:tcPr>
            <w:tcW w:w="1384" w:type="dxa"/>
          </w:tcPr>
          <w:p w:rsidR="0053583E" w:rsidRPr="0053583E" w:rsidRDefault="0053583E" w:rsidP="0053583E">
            <w:pPr>
              <w:autoSpaceDE w:val="0"/>
              <w:autoSpaceDN w:val="0"/>
              <w:adjustRightInd w:val="0"/>
              <w:jc w:val="center"/>
              <w:rPr>
                <w:sz w:val="18"/>
                <w:szCs w:val="18"/>
              </w:rPr>
            </w:pPr>
            <w:r w:rsidRPr="0053583E">
              <w:rPr>
                <w:sz w:val="18"/>
                <w:szCs w:val="18"/>
              </w:rPr>
              <w:lastRenderedPageBreak/>
              <w:t>7.1)</w:t>
            </w:r>
          </w:p>
        </w:tc>
        <w:bookmarkEnd w:id="13"/>
        <w:tc>
          <w:tcPr>
            <w:tcW w:w="3686" w:type="dxa"/>
          </w:tcPr>
          <w:p w:rsidR="0053583E" w:rsidRPr="0053583E" w:rsidRDefault="0053583E" w:rsidP="0053583E">
            <w:pPr>
              <w:jc w:val="both"/>
              <w:rPr>
                <w:sz w:val="18"/>
                <w:szCs w:val="18"/>
              </w:rPr>
            </w:pPr>
            <w:r w:rsidRPr="0053583E">
              <w:rPr>
                <w:sz w:val="18"/>
                <w:szCs w:val="1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5670" w:type="dxa"/>
          </w:tcPr>
          <w:p w:rsidR="0053583E" w:rsidRPr="0053583E" w:rsidRDefault="0053583E" w:rsidP="0053583E">
            <w:pPr>
              <w:jc w:val="both"/>
              <w:rPr>
                <w:sz w:val="18"/>
                <w:szCs w:val="18"/>
              </w:rPr>
            </w:pPr>
            <w:r w:rsidRPr="0053583E">
              <w:rPr>
                <w:rFonts w:eastAsia="Calibri"/>
                <w:sz w:val="18"/>
                <w:szCs w:val="18"/>
              </w:rPr>
              <w:t>Закрепить за МО «</w:t>
            </w:r>
            <w:proofErr w:type="spellStart"/>
            <w:r w:rsidRPr="0053583E">
              <w:rPr>
                <w:rFonts w:eastAsia="Calibri"/>
                <w:sz w:val="18"/>
                <w:szCs w:val="18"/>
              </w:rPr>
              <w:t>Новонукутское</w:t>
            </w:r>
            <w:proofErr w:type="spellEnd"/>
            <w:r w:rsidRPr="0053583E">
              <w:rPr>
                <w:rFonts w:eastAsia="Calibri"/>
                <w:sz w:val="18"/>
                <w:szCs w:val="18"/>
              </w:rPr>
              <w:t>», т.к. оперативное реагирование сил и средств, а также принятия решения на предупреждение и ликвидацию ЧС будет быстрее и эффективнее.</w:t>
            </w:r>
          </w:p>
        </w:tc>
      </w:tr>
      <w:tr w:rsidR="0053583E" w:rsidRPr="0053583E" w:rsidTr="0053583E">
        <w:trPr>
          <w:cantSplit/>
        </w:trPr>
        <w:tc>
          <w:tcPr>
            <w:tcW w:w="1384" w:type="dxa"/>
          </w:tcPr>
          <w:p w:rsidR="0053583E" w:rsidRPr="0053583E" w:rsidRDefault="0053583E" w:rsidP="0053583E">
            <w:pPr>
              <w:autoSpaceDE w:val="0"/>
              <w:autoSpaceDN w:val="0"/>
              <w:adjustRightInd w:val="0"/>
              <w:jc w:val="center"/>
              <w:rPr>
                <w:sz w:val="18"/>
                <w:szCs w:val="18"/>
              </w:rPr>
            </w:pPr>
            <w:r w:rsidRPr="0053583E">
              <w:rPr>
                <w:sz w:val="18"/>
                <w:szCs w:val="18"/>
              </w:rPr>
              <w:t>7.2)</w:t>
            </w:r>
          </w:p>
        </w:tc>
        <w:tc>
          <w:tcPr>
            <w:tcW w:w="3686" w:type="dxa"/>
          </w:tcPr>
          <w:p w:rsidR="0053583E" w:rsidRPr="0053583E" w:rsidRDefault="0053583E" w:rsidP="0053583E">
            <w:pPr>
              <w:jc w:val="both"/>
              <w:rPr>
                <w:sz w:val="18"/>
                <w:szCs w:val="18"/>
              </w:rPr>
            </w:pPr>
            <w:r w:rsidRPr="0053583E">
              <w:rPr>
                <w:sz w:val="18"/>
                <w:szCs w:val="1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tc>
        <w:tc>
          <w:tcPr>
            <w:tcW w:w="5670" w:type="dxa"/>
          </w:tcPr>
          <w:p w:rsidR="0053583E" w:rsidRPr="0053583E" w:rsidRDefault="0053583E" w:rsidP="0053583E">
            <w:pPr>
              <w:jc w:val="both"/>
              <w:rPr>
                <w:sz w:val="18"/>
                <w:szCs w:val="18"/>
              </w:rPr>
            </w:pPr>
            <w:r w:rsidRPr="0053583E">
              <w:rPr>
                <w:sz w:val="18"/>
                <w:szCs w:val="18"/>
              </w:rPr>
              <w:t>Закрепить за МО «</w:t>
            </w:r>
            <w:proofErr w:type="spellStart"/>
            <w:r w:rsidRPr="0053583E">
              <w:rPr>
                <w:sz w:val="18"/>
                <w:szCs w:val="18"/>
              </w:rPr>
              <w:t>Новонукутское</w:t>
            </w:r>
            <w:proofErr w:type="spellEnd"/>
            <w:r w:rsidRPr="0053583E">
              <w:rPr>
                <w:sz w:val="18"/>
                <w:szCs w:val="18"/>
              </w:rPr>
              <w:t>», так как учреждения культуры поселения проводят работу по сохранению и развитию национальной культуры, укреплению межнационального и межконфессионального согласия, пропагандируют  толерантное отношение ко всем народам, проживающим на территории Российской Федерации. Администрация поселения имеет возможность оперативно реагировать на миграционные процессы.</w:t>
            </w:r>
          </w:p>
        </w:tc>
      </w:tr>
      <w:tr w:rsidR="0053583E" w:rsidRPr="0053583E" w:rsidTr="0053583E">
        <w:trPr>
          <w:cantSplit/>
        </w:trPr>
        <w:tc>
          <w:tcPr>
            <w:tcW w:w="1384" w:type="dxa"/>
          </w:tcPr>
          <w:p w:rsidR="0053583E" w:rsidRPr="0053583E" w:rsidRDefault="0053583E" w:rsidP="0053583E">
            <w:pPr>
              <w:autoSpaceDE w:val="0"/>
              <w:autoSpaceDN w:val="0"/>
              <w:adjustRightInd w:val="0"/>
              <w:jc w:val="center"/>
              <w:rPr>
                <w:sz w:val="18"/>
                <w:szCs w:val="18"/>
              </w:rPr>
            </w:pPr>
            <w:r w:rsidRPr="0053583E">
              <w:rPr>
                <w:sz w:val="18"/>
                <w:szCs w:val="18"/>
              </w:rPr>
              <w:t>8)</w:t>
            </w:r>
          </w:p>
        </w:tc>
        <w:tc>
          <w:tcPr>
            <w:tcW w:w="3686" w:type="dxa"/>
          </w:tcPr>
          <w:p w:rsidR="0053583E" w:rsidRPr="0053583E" w:rsidRDefault="0053583E" w:rsidP="0053583E">
            <w:pPr>
              <w:jc w:val="both"/>
              <w:rPr>
                <w:sz w:val="18"/>
                <w:szCs w:val="18"/>
              </w:rPr>
            </w:pPr>
            <w:bookmarkStart w:id="14" w:name="sub_140108"/>
            <w:r w:rsidRPr="0053583E">
              <w:rPr>
                <w:sz w:val="18"/>
                <w:szCs w:val="18"/>
              </w:rPr>
              <w:t>участие в предупреждении и ликвидации последствий чрезвычайных ситуаций в границах поселения;</w:t>
            </w:r>
          </w:p>
        </w:tc>
        <w:tc>
          <w:tcPr>
            <w:tcW w:w="5670" w:type="dxa"/>
          </w:tcPr>
          <w:p w:rsidR="0053583E" w:rsidRPr="0053583E" w:rsidRDefault="0053583E" w:rsidP="0053583E">
            <w:pPr>
              <w:jc w:val="both"/>
              <w:rPr>
                <w:rFonts w:eastAsia="Calibri"/>
                <w:sz w:val="18"/>
                <w:szCs w:val="18"/>
              </w:rPr>
            </w:pPr>
            <w:r w:rsidRPr="0053583E">
              <w:rPr>
                <w:rFonts w:eastAsia="Calibri"/>
                <w:sz w:val="18"/>
                <w:szCs w:val="18"/>
              </w:rPr>
              <w:t>Полномочия должны быть закреплены на уровне поселения, т.к. оперативное реагирование сил и средств, а также принятия решения на предупреждение и ликвидацию ЧС будет быстрее и эффективнее.</w:t>
            </w:r>
          </w:p>
          <w:p w:rsidR="0053583E" w:rsidRPr="0053583E" w:rsidRDefault="0053583E" w:rsidP="0053583E">
            <w:pPr>
              <w:jc w:val="both"/>
              <w:rPr>
                <w:rFonts w:eastAsia="Calibri"/>
                <w:sz w:val="18"/>
                <w:szCs w:val="18"/>
              </w:rPr>
            </w:pPr>
            <w:r w:rsidRPr="0053583E">
              <w:rPr>
                <w:rFonts w:eastAsia="Calibri"/>
                <w:sz w:val="18"/>
                <w:szCs w:val="18"/>
              </w:rPr>
              <w:t xml:space="preserve">Мероприятия необходимые  для реализации данных полномочий: </w:t>
            </w:r>
          </w:p>
          <w:p w:rsidR="0053583E" w:rsidRPr="0053583E" w:rsidRDefault="0053583E" w:rsidP="0053583E">
            <w:pPr>
              <w:jc w:val="both"/>
              <w:rPr>
                <w:rFonts w:eastAsia="Calibri"/>
                <w:sz w:val="18"/>
                <w:szCs w:val="18"/>
              </w:rPr>
            </w:pPr>
            <w:r w:rsidRPr="0053583E">
              <w:rPr>
                <w:rFonts w:eastAsia="Calibri"/>
                <w:sz w:val="18"/>
                <w:szCs w:val="18"/>
              </w:rPr>
              <w:t>1. Осуществляют подготовку и содержание в готовности необходимых сил и сре</w:t>
            </w:r>
            <w:proofErr w:type="gramStart"/>
            <w:r w:rsidRPr="0053583E">
              <w:rPr>
                <w:rFonts w:eastAsia="Calibri"/>
                <w:sz w:val="18"/>
                <w:szCs w:val="18"/>
              </w:rPr>
              <w:t>дств дл</w:t>
            </w:r>
            <w:proofErr w:type="gramEnd"/>
            <w:r w:rsidRPr="0053583E">
              <w:rPr>
                <w:rFonts w:eastAsia="Calibri"/>
                <w:sz w:val="18"/>
                <w:szCs w:val="18"/>
              </w:rPr>
              <w:t>я защиты населения и территорий от чрезвычайных ситуаций, обучения населения способам защиты и действиям в этих ситуациях.</w:t>
            </w:r>
          </w:p>
          <w:p w:rsidR="0053583E" w:rsidRPr="0053583E" w:rsidRDefault="0053583E" w:rsidP="0053583E">
            <w:pPr>
              <w:jc w:val="both"/>
              <w:rPr>
                <w:rFonts w:eastAsia="Calibri"/>
                <w:sz w:val="18"/>
                <w:szCs w:val="18"/>
              </w:rPr>
            </w:pPr>
            <w:r w:rsidRPr="0053583E">
              <w:rPr>
                <w:rFonts w:eastAsia="Calibri"/>
                <w:sz w:val="18"/>
                <w:szCs w:val="18"/>
              </w:rPr>
              <w:t xml:space="preserve"> 2. Принимают решение о проведении эвакуационных мероприятий в чрезвычайных ситуациях и организуют их проведение.</w:t>
            </w:r>
          </w:p>
          <w:p w:rsidR="0053583E" w:rsidRPr="0053583E" w:rsidRDefault="0053583E" w:rsidP="0053583E">
            <w:pPr>
              <w:jc w:val="both"/>
              <w:rPr>
                <w:rFonts w:eastAsia="Calibri"/>
                <w:sz w:val="18"/>
                <w:szCs w:val="18"/>
              </w:rPr>
            </w:pPr>
            <w:r w:rsidRPr="0053583E">
              <w:rPr>
                <w:rFonts w:eastAsia="Calibri"/>
                <w:sz w:val="18"/>
                <w:szCs w:val="18"/>
              </w:rPr>
              <w:t xml:space="preserve"> 3.Осуществляют в установленном порядке сбор и обмен информации в области защиты населения и территорий от ЧС и передают в ЕДДС района, обеспечивают своевременное оповещение и информирование населения об угрозе возникновения ЧС.</w:t>
            </w:r>
          </w:p>
          <w:p w:rsidR="0053583E" w:rsidRPr="0053583E" w:rsidRDefault="0053583E" w:rsidP="0053583E">
            <w:pPr>
              <w:jc w:val="both"/>
              <w:rPr>
                <w:sz w:val="18"/>
                <w:szCs w:val="18"/>
              </w:rPr>
            </w:pPr>
            <w:r w:rsidRPr="0053583E">
              <w:rPr>
                <w:rFonts w:eastAsia="Calibri"/>
                <w:sz w:val="18"/>
                <w:szCs w:val="18"/>
              </w:rPr>
              <w:t>4.Организуют и проводят аварийно-спасательные и другие неотложные  работы.</w:t>
            </w:r>
          </w:p>
        </w:tc>
      </w:tr>
      <w:tr w:rsidR="0053583E" w:rsidRPr="0053583E" w:rsidTr="0053583E">
        <w:trPr>
          <w:cantSplit/>
          <w:trHeight w:val="1032"/>
        </w:trPr>
        <w:tc>
          <w:tcPr>
            <w:tcW w:w="1384" w:type="dxa"/>
          </w:tcPr>
          <w:p w:rsidR="0053583E" w:rsidRPr="0053583E" w:rsidRDefault="0053583E" w:rsidP="0053583E">
            <w:pPr>
              <w:autoSpaceDE w:val="0"/>
              <w:autoSpaceDN w:val="0"/>
              <w:adjustRightInd w:val="0"/>
              <w:jc w:val="center"/>
              <w:rPr>
                <w:sz w:val="18"/>
                <w:szCs w:val="18"/>
              </w:rPr>
            </w:pPr>
            <w:bookmarkStart w:id="15" w:name="sub_140110"/>
            <w:bookmarkEnd w:id="14"/>
            <w:r w:rsidRPr="0053583E">
              <w:rPr>
                <w:sz w:val="18"/>
                <w:szCs w:val="18"/>
              </w:rPr>
              <w:t>11)</w:t>
            </w:r>
          </w:p>
        </w:tc>
        <w:bookmarkEnd w:id="15"/>
        <w:tc>
          <w:tcPr>
            <w:tcW w:w="3686" w:type="dxa"/>
          </w:tcPr>
          <w:p w:rsidR="0053583E" w:rsidRPr="0053583E" w:rsidRDefault="0053583E" w:rsidP="0053583E">
            <w:pPr>
              <w:jc w:val="both"/>
              <w:rPr>
                <w:sz w:val="18"/>
                <w:szCs w:val="18"/>
              </w:rPr>
            </w:pPr>
            <w:r w:rsidRPr="0053583E">
              <w:rPr>
                <w:sz w:val="18"/>
                <w:szCs w:val="18"/>
              </w:rPr>
              <w:t>организация библиотечного обслуживания населения, комплектование и обеспечение сохранности библиотечных фондов библиотек поселения;</w:t>
            </w:r>
          </w:p>
          <w:p w:rsidR="0053583E" w:rsidRPr="0053583E" w:rsidRDefault="0053583E" w:rsidP="0053583E">
            <w:pPr>
              <w:jc w:val="both"/>
              <w:rPr>
                <w:sz w:val="18"/>
                <w:szCs w:val="18"/>
              </w:rPr>
            </w:pPr>
          </w:p>
        </w:tc>
        <w:tc>
          <w:tcPr>
            <w:tcW w:w="5670" w:type="dxa"/>
          </w:tcPr>
          <w:p w:rsidR="0053583E" w:rsidRPr="0053583E" w:rsidRDefault="0053583E" w:rsidP="0053583E">
            <w:pPr>
              <w:jc w:val="both"/>
              <w:rPr>
                <w:sz w:val="18"/>
                <w:szCs w:val="18"/>
              </w:rPr>
            </w:pPr>
            <w:r w:rsidRPr="0053583E">
              <w:rPr>
                <w:b/>
                <w:sz w:val="18"/>
                <w:szCs w:val="18"/>
              </w:rPr>
              <w:t>Муниципальный район</w:t>
            </w:r>
            <w:r w:rsidRPr="0053583E">
              <w:rPr>
                <w:sz w:val="18"/>
                <w:szCs w:val="18"/>
              </w:rPr>
              <w:t>.</w:t>
            </w:r>
          </w:p>
          <w:p w:rsidR="0053583E" w:rsidRPr="0053583E" w:rsidRDefault="0053583E" w:rsidP="0053583E">
            <w:pPr>
              <w:jc w:val="both"/>
              <w:rPr>
                <w:sz w:val="18"/>
                <w:szCs w:val="18"/>
              </w:rPr>
            </w:pPr>
            <w:r w:rsidRPr="0053583E">
              <w:rPr>
                <w:sz w:val="18"/>
                <w:szCs w:val="18"/>
              </w:rPr>
              <w:t>В целях учета, сохранения единого библиотечного фонда в районе, работы внутрисистемного обмена книжным фондом, предоставления населению услуг межбиблиотечного абонемента.</w:t>
            </w:r>
          </w:p>
        </w:tc>
      </w:tr>
      <w:tr w:rsidR="0053583E" w:rsidRPr="0053583E" w:rsidTr="0053583E">
        <w:trPr>
          <w:cantSplit/>
        </w:trPr>
        <w:tc>
          <w:tcPr>
            <w:tcW w:w="1384" w:type="dxa"/>
          </w:tcPr>
          <w:p w:rsidR="0053583E" w:rsidRPr="0053583E" w:rsidRDefault="0053583E" w:rsidP="0053583E">
            <w:pPr>
              <w:autoSpaceDE w:val="0"/>
              <w:autoSpaceDN w:val="0"/>
              <w:adjustRightInd w:val="0"/>
              <w:jc w:val="center"/>
              <w:rPr>
                <w:sz w:val="18"/>
                <w:szCs w:val="18"/>
              </w:rPr>
            </w:pPr>
            <w:bookmarkStart w:id="16" w:name="sub_140112"/>
            <w:r w:rsidRPr="0053583E">
              <w:rPr>
                <w:sz w:val="18"/>
                <w:szCs w:val="18"/>
              </w:rPr>
              <w:t>13)</w:t>
            </w:r>
          </w:p>
        </w:tc>
        <w:tc>
          <w:tcPr>
            <w:tcW w:w="3686" w:type="dxa"/>
          </w:tcPr>
          <w:p w:rsidR="0053583E" w:rsidRPr="0053583E" w:rsidRDefault="0053583E" w:rsidP="0053583E">
            <w:pPr>
              <w:jc w:val="both"/>
              <w:rPr>
                <w:sz w:val="18"/>
                <w:szCs w:val="18"/>
              </w:rPr>
            </w:pPr>
            <w:bookmarkStart w:id="17" w:name="sub_140113"/>
            <w:bookmarkEnd w:id="16"/>
            <w:r w:rsidRPr="0053583E">
              <w:rPr>
                <w:sz w:val="18"/>
                <w:szCs w:val="1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70" w:type="dxa"/>
          </w:tcPr>
          <w:p w:rsidR="0053583E" w:rsidRPr="0053583E" w:rsidRDefault="0053583E" w:rsidP="0053583E">
            <w:pPr>
              <w:jc w:val="both"/>
              <w:rPr>
                <w:rFonts w:eastAsia="Calibri"/>
                <w:sz w:val="18"/>
                <w:szCs w:val="18"/>
              </w:rPr>
            </w:pPr>
            <w:r w:rsidRPr="0053583E">
              <w:rPr>
                <w:rFonts w:eastAsia="Calibri"/>
                <w:b/>
                <w:sz w:val="18"/>
                <w:szCs w:val="18"/>
              </w:rPr>
              <w:t xml:space="preserve">   </w:t>
            </w:r>
            <w:r w:rsidRPr="0053583E">
              <w:rPr>
                <w:rFonts w:eastAsia="Calibri"/>
                <w:sz w:val="18"/>
                <w:szCs w:val="18"/>
              </w:rPr>
              <w:t>Закрепить за МО «</w:t>
            </w:r>
            <w:proofErr w:type="spellStart"/>
            <w:r w:rsidRPr="0053583E">
              <w:rPr>
                <w:rFonts w:eastAsia="Calibri"/>
                <w:sz w:val="18"/>
                <w:szCs w:val="18"/>
              </w:rPr>
              <w:t>Новонукутское</w:t>
            </w:r>
            <w:proofErr w:type="spellEnd"/>
            <w:r w:rsidRPr="0053583E">
              <w:rPr>
                <w:rFonts w:eastAsia="Calibri"/>
                <w:sz w:val="18"/>
                <w:szCs w:val="18"/>
              </w:rPr>
              <w:t xml:space="preserve">» </w:t>
            </w:r>
          </w:p>
          <w:p w:rsidR="0053583E" w:rsidRPr="0053583E" w:rsidRDefault="0053583E" w:rsidP="0053583E">
            <w:pPr>
              <w:jc w:val="both"/>
              <w:rPr>
                <w:rFonts w:eastAsia="Calibri"/>
                <w:sz w:val="18"/>
                <w:szCs w:val="18"/>
              </w:rPr>
            </w:pPr>
            <w:r w:rsidRPr="0053583E">
              <w:rPr>
                <w:rFonts w:eastAsia="Calibri"/>
                <w:sz w:val="18"/>
                <w:szCs w:val="18"/>
              </w:rPr>
              <w:t xml:space="preserve"> Выявление объектов культурного наследия Службой по охране объектов культурного наследия Иркутской области (архитектура, история) в поселении не проводилось.</w:t>
            </w:r>
          </w:p>
          <w:p w:rsidR="0053583E" w:rsidRPr="0053583E" w:rsidRDefault="0053583E" w:rsidP="0053583E">
            <w:pPr>
              <w:jc w:val="both"/>
              <w:rPr>
                <w:sz w:val="18"/>
                <w:szCs w:val="18"/>
              </w:rPr>
            </w:pPr>
            <w:r w:rsidRPr="0053583E">
              <w:rPr>
                <w:rFonts w:eastAsia="Calibri"/>
                <w:sz w:val="18"/>
                <w:szCs w:val="18"/>
              </w:rPr>
              <w:t xml:space="preserve"> Объекты археологии и этнографии, утверждённые Постановлением главы Администрации УОБАО от 15.05. 2002г. расположены на территориях сельских поселений.     </w:t>
            </w:r>
          </w:p>
        </w:tc>
      </w:tr>
      <w:tr w:rsidR="0053583E" w:rsidRPr="0053583E" w:rsidTr="0053583E">
        <w:trPr>
          <w:cantSplit/>
        </w:trPr>
        <w:tc>
          <w:tcPr>
            <w:tcW w:w="1384" w:type="dxa"/>
          </w:tcPr>
          <w:p w:rsidR="0053583E" w:rsidRPr="0053583E" w:rsidRDefault="0053583E" w:rsidP="0053583E">
            <w:pPr>
              <w:autoSpaceDE w:val="0"/>
              <w:autoSpaceDN w:val="0"/>
              <w:adjustRightInd w:val="0"/>
              <w:jc w:val="center"/>
              <w:rPr>
                <w:sz w:val="18"/>
                <w:szCs w:val="18"/>
              </w:rPr>
            </w:pPr>
            <w:r w:rsidRPr="0053583E">
              <w:rPr>
                <w:sz w:val="18"/>
                <w:szCs w:val="18"/>
              </w:rPr>
              <w:t>13.1)</w:t>
            </w:r>
          </w:p>
        </w:tc>
        <w:tc>
          <w:tcPr>
            <w:tcW w:w="3686" w:type="dxa"/>
          </w:tcPr>
          <w:p w:rsidR="0053583E" w:rsidRPr="0053583E" w:rsidRDefault="0053583E" w:rsidP="0053583E">
            <w:pPr>
              <w:jc w:val="both"/>
              <w:rPr>
                <w:sz w:val="18"/>
                <w:szCs w:val="18"/>
              </w:rPr>
            </w:pPr>
            <w:bookmarkStart w:id="18" w:name="sub_1401131"/>
            <w:bookmarkEnd w:id="17"/>
            <w:r w:rsidRPr="0053583E">
              <w:rPr>
                <w:sz w:val="18"/>
                <w:szCs w:val="1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5670" w:type="dxa"/>
          </w:tcPr>
          <w:p w:rsidR="0053583E" w:rsidRPr="0053583E" w:rsidRDefault="0053583E" w:rsidP="0053583E">
            <w:pPr>
              <w:jc w:val="both"/>
              <w:rPr>
                <w:rFonts w:eastAsia="Calibri"/>
                <w:sz w:val="18"/>
                <w:szCs w:val="18"/>
              </w:rPr>
            </w:pPr>
            <w:r w:rsidRPr="0053583E">
              <w:rPr>
                <w:rFonts w:eastAsia="Calibri"/>
                <w:sz w:val="18"/>
                <w:szCs w:val="18"/>
              </w:rPr>
              <w:t>Закрепить за МО «</w:t>
            </w:r>
            <w:proofErr w:type="spellStart"/>
            <w:r w:rsidRPr="0053583E">
              <w:rPr>
                <w:rFonts w:eastAsia="Calibri"/>
                <w:sz w:val="18"/>
                <w:szCs w:val="18"/>
              </w:rPr>
              <w:t>Новонукутское</w:t>
            </w:r>
            <w:proofErr w:type="spellEnd"/>
            <w:r w:rsidRPr="0053583E">
              <w:rPr>
                <w:rFonts w:eastAsia="Calibri"/>
                <w:sz w:val="18"/>
                <w:szCs w:val="18"/>
              </w:rPr>
              <w:t>».</w:t>
            </w:r>
          </w:p>
          <w:p w:rsidR="0053583E" w:rsidRPr="0053583E" w:rsidRDefault="0053583E" w:rsidP="0053583E">
            <w:pPr>
              <w:jc w:val="both"/>
              <w:rPr>
                <w:sz w:val="18"/>
                <w:szCs w:val="18"/>
              </w:rPr>
            </w:pPr>
            <w:r w:rsidRPr="0053583E">
              <w:rPr>
                <w:rFonts w:eastAsia="Calibri"/>
                <w:sz w:val="18"/>
                <w:szCs w:val="18"/>
              </w:rPr>
              <w:t>Развитие местного традиционного народного творчества проводится на базе учреждений культуры поселения.</w:t>
            </w:r>
          </w:p>
        </w:tc>
      </w:tr>
      <w:tr w:rsidR="0053583E" w:rsidRPr="0053583E" w:rsidTr="0053583E">
        <w:trPr>
          <w:cantSplit/>
        </w:trPr>
        <w:tc>
          <w:tcPr>
            <w:tcW w:w="1384" w:type="dxa"/>
          </w:tcPr>
          <w:p w:rsidR="0053583E" w:rsidRPr="0053583E" w:rsidRDefault="0053583E" w:rsidP="0053583E">
            <w:pPr>
              <w:autoSpaceDE w:val="0"/>
              <w:autoSpaceDN w:val="0"/>
              <w:adjustRightInd w:val="0"/>
              <w:jc w:val="center"/>
              <w:rPr>
                <w:sz w:val="18"/>
                <w:szCs w:val="18"/>
              </w:rPr>
            </w:pPr>
            <w:bookmarkStart w:id="19" w:name="sub_140114"/>
            <w:bookmarkEnd w:id="18"/>
            <w:r w:rsidRPr="0053583E">
              <w:rPr>
                <w:sz w:val="18"/>
                <w:szCs w:val="18"/>
              </w:rPr>
              <w:t>15)</w:t>
            </w:r>
          </w:p>
        </w:tc>
        <w:bookmarkEnd w:id="19"/>
        <w:tc>
          <w:tcPr>
            <w:tcW w:w="3686" w:type="dxa"/>
          </w:tcPr>
          <w:p w:rsidR="0053583E" w:rsidRPr="0053583E" w:rsidRDefault="0053583E" w:rsidP="0053583E">
            <w:pPr>
              <w:jc w:val="both"/>
              <w:rPr>
                <w:sz w:val="18"/>
                <w:szCs w:val="18"/>
              </w:rPr>
            </w:pPr>
            <w:r w:rsidRPr="0053583E">
              <w:rPr>
                <w:sz w:val="18"/>
                <w:szCs w:val="1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670" w:type="dxa"/>
          </w:tcPr>
          <w:p w:rsidR="0053583E" w:rsidRPr="0053583E" w:rsidRDefault="0053583E" w:rsidP="0053583E">
            <w:pPr>
              <w:jc w:val="both"/>
              <w:rPr>
                <w:rFonts w:eastAsia="Calibri"/>
                <w:sz w:val="18"/>
                <w:szCs w:val="18"/>
              </w:rPr>
            </w:pPr>
            <w:r w:rsidRPr="0053583E">
              <w:rPr>
                <w:rFonts w:eastAsia="Calibri"/>
                <w:sz w:val="18"/>
                <w:szCs w:val="18"/>
              </w:rPr>
              <w:t>Закрепить за МО «</w:t>
            </w:r>
            <w:proofErr w:type="spellStart"/>
            <w:r w:rsidRPr="0053583E">
              <w:rPr>
                <w:rFonts w:eastAsia="Calibri"/>
                <w:sz w:val="18"/>
                <w:szCs w:val="18"/>
              </w:rPr>
              <w:t>Новонукутское</w:t>
            </w:r>
            <w:proofErr w:type="spellEnd"/>
            <w:r w:rsidRPr="0053583E">
              <w:rPr>
                <w:rFonts w:eastAsia="Calibri"/>
                <w:sz w:val="18"/>
                <w:szCs w:val="18"/>
              </w:rPr>
              <w:t>».</w:t>
            </w:r>
          </w:p>
          <w:p w:rsidR="0053583E" w:rsidRPr="0053583E" w:rsidRDefault="0053583E" w:rsidP="0053583E">
            <w:pPr>
              <w:jc w:val="both"/>
              <w:rPr>
                <w:sz w:val="18"/>
                <w:szCs w:val="18"/>
              </w:rPr>
            </w:pPr>
            <w:r w:rsidRPr="0053583E">
              <w:rPr>
                <w:sz w:val="18"/>
                <w:szCs w:val="18"/>
              </w:rPr>
              <w:t>Поселению лучше определить систему мер направленных на удовлетворение потребностей населения села в спортивных, культурных, развлекательных мероприятиях, носящих массовый характер, а также организацию свободного времени жителей.</w:t>
            </w:r>
          </w:p>
        </w:tc>
      </w:tr>
      <w:tr w:rsidR="0053583E" w:rsidRPr="0053583E" w:rsidTr="0053583E">
        <w:trPr>
          <w:cantSplit/>
        </w:trPr>
        <w:tc>
          <w:tcPr>
            <w:tcW w:w="1384" w:type="dxa"/>
          </w:tcPr>
          <w:p w:rsidR="0053583E" w:rsidRPr="0053583E" w:rsidRDefault="0053583E" w:rsidP="0053583E">
            <w:pPr>
              <w:autoSpaceDE w:val="0"/>
              <w:autoSpaceDN w:val="0"/>
              <w:adjustRightInd w:val="0"/>
              <w:jc w:val="center"/>
              <w:rPr>
                <w:sz w:val="18"/>
                <w:szCs w:val="18"/>
              </w:rPr>
            </w:pPr>
            <w:r w:rsidRPr="0053583E">
              <w:rPr>
                <w:sz w:val="18"/>
                <w:szCs w:val="18"/>
              </w:rPr>
              <w:t>18)</w:t>
            </w:r>
          </w:p>
        </w:tc>
        <w:tc>
          <w:tcPr>
            <w:tcW w:w="3686" w:type="dxa"/>
          </w:tcPr>
          <w:p w:rsidR="0053583E" w:rsidRPr="0053583E" w:rsidRDefault="0053583E" w:rsidP="0053583E">
            <w:pPr>
              <w:jc w:val="both"/>
              <w:rPr>
                <w:sz w:val="18"/>
                <w:szCs w:val="18"/>
              </w:rPr>
            </w:pPr>
            <w:r w:rsidRPr="0053583E">
              <w:rPr>
                <w:sz w:val="18"/>
                <w:szCs w:val="18"/>
              </w:rPr>
              <w:t>организация сбора и вывоза бытовых отходов и мусора;</w:t>
            </w:r>
          </w:p>
        </w:tc>
        <w:tc>
          <w:tcPr>
            <w:tcW w:w="5670" w:type="dxa"/>
          </w:tcPr>
          <w:p w:rsidR="0053583E" w:rsidRPr="0053583E" w:rsidRDefault="0053583E" w:rsidP="0053583E">
            <w:pPr>
              <w:jc w:val="both"/>
              <w:rPr>
                <w:sz w:val="18"/>
                <w:szCs w:val="18"/>
              </w:rPr>
            </w:pPr>
            <w:r w:rsidRPr="0053583E">
              <w:rPr>
                <w:sz w:val="18"/>
                <w:szCs w:val="18"/>
              </w:rPr>
              <w:t>Закрепить за МО «</w:t>
            </w:r>
            <w:proofErr w:type="spellStart"/>
            <w:r w:rsidRPr="0053583E">
              <w:rPr>
                <w:sz w:val="18"/>
                <w:szCs w:val="18"/>
              </w:rPr>
              <w:t>Новонукутское</w:t>
            </w:r>
            <w:proofErr w:type="spellEnd"/>
            <w:r w:rsidRPr="0053583E">
              <w:rPr>
                <w:sz w:val="18"/>
                <w:szCs w:val="18"/>
              </w:rPr>
              <w:t xml:space="preserve">», так как исполнение данного полномочия должно </w:t>
            </w:r>
            <w:proofErr w:type="gramStart"/>
            <w:r w:rsidRPr="0053583E">
              <w:rPr>
                <w:sz w:val="18"/>
                <w:szCs w:val="18"/>
              </w:rPr>
              <w:t>решатся</w:t>
            </w:r>
            <w:proofErr w:type="gramEnd"/>
            <w:r w:rsidRPr="0053583E">
              <w:rPr>
                <w:sz w:val="18"/>
                <w:szCs w:val="18"/>
              </w:rPr>
              <w:t xml:space="preserve"> непосредственно на местах. Данная работа требует постоянного общения с населением и принятия </w:t>
            </w:r>
            <w:proofErr w:type="gramStart"/>
            <w:r w:rsidRPr="0053583E">
              <w:rPr>
                <w:sz w:val="18"/>
                <w:szCs w:val="18"/>
              </w:rPr>
              <w:t>решений</w:t>
            </w:r>
            <w:proofErr w:type="gramEnd"/>
            <w:r w:rsidRPr="0053583E">
              <w:rPr>
                <w:sz w:val="18"/>
                <w:szCs w:val="18"/>
              </w:rPr>
              <w:t xml:space="preserve"> как и в целом по благоустройству подведомственной территории.</w:t>
            </w:r>
          </w:p>
        </w:tc>
      </w:tr>
      <w:tr w:rsidR="0053583E" w:rsidRPr="0053583E" w:rsidTr="0053583E">
        <w:trPr>
          <w:cantSplit/>
        </w:trPr>
        <w:tc>
          <w:tcPr>
            <w:tcW w:w="1384" w:type="dxa"/>
          </w:tcPr>
          <w:p w:rsidR="0053583E" w:rsidRPr="0053583E" w:rsidRDefault="0053583E" w:rsidP="0053583E">
            <w:pPr>
              <w:autoSpaceDE w:val="0"/>
              <w:autoSpaceDN w:val="0"/>
              <w:adjustRightInd w:val="0"/>
              <w:jc w:val="center"/>
              <w:rPr>
                <w:sz w:val="18"/>
                <w:szCs w:val="18"/>
              </w:rPr>
            </w:pPr>
            <w:r w:rsidRPr="0053583E">
              <w:rPr>
                <w:sz w:val="18"/>
                <w:szCs w:val="18"/>
              </w:rPr>
              <w:t>19)</w:t>
            </w:r>
          </w:p>
          <w:p w:rsidR="0053583E" w:rsidRPr="0053583E" w:rsidRDefault="0053583E" w:rsidP="0053583E">
            <w:pPr>
              <w:autoSpaceDE w:val="0"/>
              <w:autoSpaceDN w:val="0"/>
              <w:adjustRightInd w:val="0"/>
              <w:jc w:val="center"/>
              <w:rPr>
                <w:b/>
                <w:sz w:val="18"/>
                <w:szCs w:val="18"/>
              </w:rPr>
            </w:pPr>
            <w:r w:rsidRPr="0053583E">
              <w:rPr>
                <w:sz w:val="18"/>
                <w:szCs w:val="18"/>
              </w:rPr>
              <w:t>частично</w:t>
            </w:r>
          </w:p>
        </w:tc>
        <w:tc>
          <w:tcPr>
            <w:tcW w:w="3686" w:type="dxa"/>
          </w:tcPr>
          <w:p w:rsidR="0053583E" w:rsidRPr="0053583E" w:rsidRDefault="0053583E" w:rsidP="0053583E">
            <w:pPr>
              <w:jc w:val="both"/>
              <w:rPr>
                <w:sz w:val="18"/>
                <w:szCs w:val="18"/>
              </w:rPr>
            </w:pPr>
            <w:r w:rsidRPr="0053583E">
              <w:rPr>
                <w:sz w:val="18"/>
                <w:szCs w:val="18"/>
              </w:rPr>
              <w:t>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tc>
        <w:tc>
          <w:tcPr>
            <w:tcW w:w="5670" w:type="dxa"/>
          </w:tcPr>
          <w:p w:rsidR="0053583E" w:rsidRPr="0053583E" w:rsidRDefault="0053583E" w:rsidP="0053583E">
            <w:pPr>
              <w:jc w:val="both"/>
              <w:rPr>
                <w:sz w:val="18"/>
                <w:szCs w:val="18"/>
              </w:rPr>
            </w:pPr>
            <w:r w:rsidRPr="0053583E">
              <w:rPr>
                <w:sz w:val="18"/>
                <w:szCs w:val="18"/>
              </w:rPr>
              <w:t>Закрепить за МО «</w:t>
            </w:r>
            <w:proofErr w:type="spellStart"/>
            <w:r w:rsidRPr="0053583E">
              <w:rPr>
                <w:sz w:val="18"/>
                <w:szCs w:val="18"/>
              </w:rPr>
              <w:t>Новонукутское</w:t>
            </w:r>
            <w:proofErr w:type="spellEnd"/>
            <w:r w:rsidRPr="0053583E">
              <w:rPr>
                <w:sz w:val="18"/>
                <w:szCs w:val="18"/>
              </w:rPr>
              <w:t xml:space="preserve">», так как исполнение данного полномочия должно </w:t>
            </w:r>
            <w:proofErr w:type="gramStart"/>
            <w:r w:rsidRPr="0053583E">
              <w:rPr>
                <w:sz w:val="18"/>
                <w:szCs w:val="18"/>
              </w:rPr>
              <w:t>решатся</w:t>
            </w:r>
            <w:proofErr w:type="gramEnd"/>
            <w:r w:rsidRPr="0053583E">
              <w:rPr>
                <w:sz w:val="18"/>
                <w:szCs w:val="18"/>
              </w:rPr>
              <w:t xml:space="preserve"> непосредственно на местах. Данная работа требует постоянного общения с населением и принятия </w:t>
            </w:r>
            <w:proofErr w:type="gramStart"/>
            <w:r w:rsidRPr="0053583E">
              <w:rPr>
                <w:sz w:val="18"/>
                <w:szCs w:val="18"/>
              </w:rPr>
              <w:t>решений</w:t>
            </w:r>
            <w:proofErr w:type="gramEnd"/>
            <w:r w:rsidRPr="0053583E">
              <w:rPr>
                <w:sz w:val="18"/>
                <w:szCs w:val="18"/>
              </w:rPr>
              <w:t xml:space="preserve"> как и в целом по благоустройству подведомственной территории. </w:t>
            </w:r>
          </w:p>
        </w:tc>
      </w:tr>
      <w:tr w:rsidR="0053583E" w:rsidRPr="0053583E" w:rsidTr="0053583E">
        <w:trPr>
          <w:cantSplit/>
        </w:trPr>
        <w:tc>
          <w:tcPr>
            <w:tcW w:w="1384" w:type="dxa"/>
          </w:tcPr>
          <w:p w:rsidR="0053583E" w:rsidRPr="0053583E" w:rsidRDefault="0053583E" w:rsidP="0053583E">
            <w:pPr>
              <w:autoSpaceDE w:val="0"/>
              <w:autoSpaceDN w:val="0"/>
              <w:adjustRightInd w:val="0"/>
              <w:jc w:val="center"/>
              <w:rPr>
                <w:sz w:val="18"/>
                <w:szCs w:val="18"/>
              </w:rPr>
            </w:pPr>
            <w:r w:rsidRPr="0053583E">
              <w:rPr>
                <w:sz w:val="18"/>
                <w:szCs w:val="18"/>
              </w:rPr>
              <w:lastRenderedPageBreak/>
              <w:t>20)</w:t>
            </w:r>
          </w:p>
        </w:tc>
        <w:tc>
          <w:tcPr>
            <w:tcW w:w="3686" w:type="dxa"/>
          </w:tcPr>
          <w:p w:rsidR="0053583E" w:rsidRPr="0053583E" w:rsidRDefault="0053583E" w:rsidP="0053583E">
            <w:pPr>
              <w:jc w:val="both"/>
              <w:rPr>
                <w:sz w:val="18"/>
                <w:szCs w:val="18"/>
              </w:rPr>
            </w:pPr>
            <w:proofErr w:type="gramStart"/>
            <w:r w:rsidRPr="0053583E">
              <w:rPr>
                <w:sz w:val="18"/>
                <w:szCs w:val="1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53583E">
              <w:rPr>
                <w:sz w:val="18"/>
                <w:szCs w:val="18"/>
              </w:rPr>
              <w:t xml:space="preserve">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0" w:type="dxa"/>
          </w:tcPr>
          <w:p w:rsidR="0053583E" w:rsidRPr="0053583E" w:rsidRDefault="0053583E" w:rsidP="0053583E">
            <w:pPr>
              <w:jc w:val="both"/>
              <w:rPr>
                <w:sz w:val="18"/>
                <w:szCs w:val="18"/>
              </w:rPr>
            </w:pPr>
            <w:r w:rsidRPr="0053583E">
              <w:rPr>
                <w:sz w:val="18"/>
                <w:szCs w:val="18"/>
              </w:rPr>
              <w:t>Закрепить за МО «</w:t>
            </w:r>
            <w:proofErr w:type="spellStart"/>
            <w:r w:rsidRPr="0053583E">
              <w:rPr>
                <w:sz w:val="18"/>
                <w:szCs w:val="18"/>
              </w:rPr>
              <w:t>Новонукутское</w:t>
            </w:r>
            <w:proofErr w:type="spellEnd"/>
            <w:r w:rsidRPr="0053583E">
              <w:rPr>
                <w:sz w:val="18"/>
                <w:szCs w:val="18"/>
              </w:rPr>
              <w:t>», так как работа по разработке и утверждению генплана и ПЗЗ проводилась специалистами Администрации МО «</w:t>
            </w:r>
            <w:proofErr w:type="spellStart"/>
            <w:r w:rsidRPr="0053583E">
              <w:rPr>
                <w:sz w:val="18"/>
                <w:szCs w:val="18"/>
              </w:rPr>
              <w:t>Новонукутское</w:t>
            </w:r>
            <w:proofErr w:type="spellEnd"/>
            <w:r w:rsidRPr="0053583E">
              <w:rPr>
                <w:sz w:val="18"/>
                <w:szCs w:val="18"/>
              </w:rPr>
              <w:t xml:space="preserve">» с привлечением подрядных организаций. В 2013 году утверждены Генплан и ПЗЗ, в 2014 году поселением заключен договор оказания услуг по разработке местных нормативов градостроительного проектирования поселения. Все мероприятия по указанному полномочию выполняются с участием поселения в областных и федеральным целевых </w:t>
            </w:r>
            <w:proofErr w:type="gramStart"/>
            <w:r w:rsidRPr="0053583E">
              <w:rPr>
                <w:sz w:val="18"/>
                <w:szCs w:val="18"/>
              </w:rPr>
              <w:t>программах</w:t>
            </w:r>
            <w:proofErr w:type="gramEnd"/>
            <w:r w:rsidRPr="0053583E">
              <w:rPr>
                <w:sz w:val="18"/>
                <w:szCs w:val="18"/>
              </w:rPr>
              <w:t xml:space="preserve"> при </w:t>
            </w:r>
            <w:proofErr w:type="spellStart"/>
            <w:r w:rsidRPr="0053583E">
              <w:rPr>
                <w:sz w:val="18"/>
                <w:szCs w:val="18"/>
              </w:rPr>
              <w:t>софинансировании</w:t>
            </w:r>
            <w:proofErr w:type="spellEnd"/>
            <w:r w:rsidRPr="0053583E">
              <w:rPr>
                <w:sz w:val="18"/>
                <w:szCs w:val="18"/>
              </w:rPr>
              <w:t xml:space="preserve"> областного и местного бюджетов на общую сумму 2 800 316,51 рублей. Также при выдаче разрешения на строительство и разрешения на ввод в эксплуатацию,  поселение курировало такие крупные объекты как завод по выпуску ГКЛ «КНАУФ», 2-х детских садов, культурно-спортивного центра в с</w:t>
            </w:r>
            <w:proofErr w:type="gramStart"/>
            <w:r w:rsidRPr="0053583E">
              <w:rPr>
                <w:sz w:val="18"/>
                <w:szCs w:val="18"/>
              </w:rPr>
              <w:t>.З</w:t>
            </w:r>
            <w:proofErr w:type="gramEnd"/>
            <w:r w:rsidRPr="0053583E">
              <w:rPr>
                <w:sz w:val="18"/>
                <w:szCs w:val="18"/>
              </w:rPr>
              <w:t>аречный и мн.другие объекты.</w:t>
            </w:r>
          </w:p>
          <w:p w:rsidR="0053583E" w:rsidRPr="0053583E" w:rsidRDefault="0053583E" w:rsidP="0053583E">
            <w:pPr>
              <w:jc w:val="both"/>
              <w:rPr>
                <w:sz w:val="18"/>
                <w:szCs w:val="18"/>
              </w:rPr>
            </w:pPr>
            <w:r w:rsidRPr="0053583E">
              <w:rPr>
                <w:sz w:val="18"/>
                <w:szCs w:val="18"/>
              </w:rPr>
              <w:t xml:space="preserve"> </w:t>
            </w:r>
          </w:p>
        </w:tc>
      </w:tr>
      <w:tr w:rsidR="0053583E" w:rsidRPr="0053583E" w:rsidTr="0053583E">
        <w:trPr>
          <w:cantSplit/>
        </w:trPr>
        <w:tc>
          <w:tcPr>
            <w:tcW w:w="1384" w:type="dxa"/>
          </w:tcPr>
          <w:p w:rsidR="0053583E" w:rsidRPr="0053583E" w:rsidRDefault="0053583E" w:rsidP="0053583E">
            <w:pPr>
              <w:autoSpaceDE w:val="0"/>
              <w:autoSpaceDN w:val="0"/>
              <w:adjustRightInd w:val="0"/>
              <w:jc w:val="center"/>
              <w:rPr>
                <w:sz w:val="18"/>
                <w:szCs w:val="18"/>
              </w:rPr>
            </w:pPr>
            <w:r w:rsidRPr="0053583E">
              <w:rPr>
                <w:sz w:val="18"/>
                <w:szCs w:val="18"/>
              </w:rPr>
              <w:t>22)</w:t>
            </w:r>
          </w:p>
        </w:tc>
        <w:tc>
          <w:tcPr>
            <w:tcW w:w="3686" w:type="dxa"/>
          </w:tcPr>
          <w:p w:rsidR="0053583E" w:rsidRPr="0053583E" w:rsidRDefault="0053583E" w:rsidP="0053583E">
            <w:pPr>
              <w:jc w:val="both"/>
              <w:rPr>
                <w:sz w:val="18"/>
                <w:szCs w:val="18"/>
              </w:rPr>
            </w:pPr>
            <w:bookmarkStart w:id="20" w:name="sub_140122"/>
            <w:r w:rsidRPr="0053583E">
              <w:rPr>
                <w:sz w:val="18"/>
                <w:szCs w:val="18"/>
              </w:rPr>
              <w:t>организация ритуальных услуг и содержание мест захоронения;</w:t>
            </w:r>
          </w:p>
        </w:tc>
        <w:tc>
          <w:tcPr>
            <w:tcW w:w="5670" w:type="dxa"/>
          </w:tcPr>
          <w:p w:rsidR="0053583E" w:rsidRPr="0053583E" w:rsidRDefault="0053583E" w:rsidP="0053583E">
            <w:pPr>
              <w:jc w:val="both"/>
              <w:rPr>
                <w:sz w:val="18"/>
                <w:szCs w:val="18"/>
              </w:rPr>
            </w:pPr>
            <w:r w:rsidRPr="0053583E">
              <w:rPr>
                <w:sz w:val="18"/>
                <w:szCs w:val="18"/>
              </w:rPr>
              <w:t>Закрепить за МО «</w:t>
            </w:r>
            <w:proofErr w:type="spellStart"/>
            <w:r w:rsidRPr="0053583E">
              <w:rPr>
                <w:sz w:val="18"/>
                <w:szCs w:val="18"/>
              </w:rPr>
              <w:t>Новонукутское</w:t>
            </w:r>
            <w:proofErr w:type="spellEnd"/>
            <w:r w:rsidRPr="0053583E">
              <w:rPr>
                <w:sz w:val="18"/>
                <w:szCs w:val="18"/>
              </w:rPr>
              <w:t xml:space="preserve">», так как исполнение данного вопроса должно </w:t>
            </w:r>
            <w:proofErr w:type="gramStart"/>
            <w:r w:rsidRPr="0053583E">
              <w:rPr>
                <w:sz w:val="18"/>
                <w:szCs w:val="18"/>
              </w:rPr>
              <w:t>решатся</w:t>
            </w:r>
            <w:proofErr w:type="gramEnd"/>
            <w:r w:rsidRPr="0053583E">
              <w:rPr>
                <w:sz w:val="18"/>
                <w:szCs w:val="18"/>
              </w:rPr>
              <w:t xml:space="preserve"> непосредственно на местах. Данная работа требует постоянного общения с населением и принятия </w:t>
            </w:r>
            <w:proofErr w:type="gramStart"/>
            <w:r w:rsidRPr="0053583E">
              <w:rPr>
                <w:sz w:val="18"/>
                <w:szCs w:val="18"/>
              </w:rPr>
              <w:t>решений</w:t>
            </w:r>
            <w:proofErr w:type="gramEnd"/>
            <w:r w:rsidRPr="0053583E">
              <w:rPr>
                <w:sz w:val="18"/>
                <w:szCs w:val="18"/>
              </w:rPr>
              <w:t xml:space="preserve"> как и в целом по благоустройству подведомственной территории.</w:t>
            </w:r>
          </w:p>
        </w:tc>
      </w:tr>
      <w:tr w:rsidR="0053583E" w:rsidRPr="0053583E" w:rsidTr="0053583E">
        <w:trPr>
          <w:cantSplit/>
        </w:trPr>
        <w:tc>
          <w:tcPr>
            <w:tcW w:w="1384" w:type="dxa"/>
          </w:tcPr>
          <w:p w:rsidR="0053583E" w:rsidRPr="0053583E" w:rsidRDefault="0053583E" w:rsidP="0053583E">
            <w:pPr>
              <w:autoSpaceDE w:val="0"/>
              <w:autoSpaceDN w:val="0"/>
              <w:adjustRightInd w:val="0"/>
              <w:jc w:val="center"/>
              <w:rPr>
                <w:sz w:val="18"/>
                <w:szCs w:val="18"/>
              </w:rPr>
            </w:pPr>
            <w:r w:rsidRPr="0053583E">
              <w:rPr>
                <w:sz w:val="18"/>
                <w:szCs w:val="18"/>
              </w:rPr>
              <w:t>23)</w:t>
            </w:r>
          </w:p>
        </w:tc>
        <w:bookmarkEnd w:id="20"/>
        <w:tc>
          <w:tcPr>
            <w:tcW w:w="3686" w:type="dxa"/>
          </w:tcPr>
          <w:p w:rsidR="0053583E" w:rsidRPr="0053583E" w:rsidRDefault="0053583E" w:rsidP="0053583E">
            <w:pPr>
              <w:jc w:val="both"/>
              <w:rPr>
                <w:sz w:val="18"/>
                <w:szCs w:val="18"/>
              </w:rPr>
            </w:pPr>
            <w:r w:rsidRPr="0053583E">
              <w:rPr>
                <w:sz w:val="18"/>
                <w:szCs w:val="1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5670" w:type="dxa"/>
          </w:tcPr>
          <w:p w:rsidR="0053583E" w:rsidRPr="0053583E" w:rsidRDefault="0053583E" w:rsidP="0053583E">
            <w:pPr>
              <w:jc w:val="both"/>
              <w:rPr>
                <w:rFonts w:eastAsia="Calibri"/>
                <w:sz w:val="18"/>
                <w:szCs w:val="18"/>
              </w:rPr>
            </w:pPr>
            <w:r w:rsidRPr="0053583E">
              <w:rPr>
                <w:rFonts w:eastAsia="Calibri"/>
                <w:sz w:val="18"/>
                <w:szCs w:val="18"/>
              </w:rPr>
              <w:t>Полномочия должны быть закреплены на уровне поселения, т.к. оперативное реагирование сил и средств, а также принятия решения на предупреждение и ликвидацию ЧС будет быстрее и эффективнее.</w:t>
            </w:r>
          </w:p>
          <w:p w:rsidR="0053583E" w:rsidRPr="0053583E" w:rsidRDefault="0053583E" w:rsidP="0053583E">
            <w:pPr>
              <w:jc w:val="both"/>
              <w:rPr>
                <w:sz w:val="18"/>
                <w:szCs w:val="18"/>
              </w:rPr>
            </w:pPr>
            <w:r w:rsidRPr="0053583E">
              <w:rPr>
                <w:rFonts w:eastAsia="Calibri"/>
                <w:sz w:val="18"/>
                <w:szCs w:val="18"/>
              </w:rPr>
              <w:t>1.</w:t>
            </w:r>
            <w:r w:rsidRPr="0053583E">
              <w:rPr>
                <w:rFonts w:eastAsia="Calibri"/>
                <w:sz w:val="18"/>
                <w:szCs w:val="18"/>
                <w:lang w:val="en-US"/>
              </w:rPr>
              <w:t> </w:t>
            </w:r>
            <w:r w:rsidRPr="0053583E">
              <w:rPr>
                <w:rFonts w:eastAsia="Calibri"/>
                <w:sz w:val="18"/>
                <w:szCs w:val="18"/>
              </w:rPr>
              <w:t>Оповещение населения об опасностях, возникающих при ведении военных действий или вследствие этих</w:t>
            </w:r>
            <w:r w:rsidRPr="0053583E">
              <w:rPr>
                <w:rFonts w:eastAsia="Calibri"/>
                <w:sz w:val="18"/>
                <w:szCs w:val="18"/>
                <w:lang w:val="en-US"/>
              </w:rPr>
              <w:t> </w:t>
            </w:r>
            <w:r w:rsidRPr="0053583E">
              <w:rPr>
                <w:rFonts w:eastAsia="Calibri"/>
                <w:sz w:val="18"/>
                <w:szCs w:val="18"/>
              </w:rPr>
              <w:t>действий.                                       2. Совершенствование и поддержание в состоянии постоянной боевой готовности технических систем управления Гражданской обороны и местных систем оповещения населения.</w:t>
            </w:r>
          </w:p>
        </w:tc>
      </w:tr>
      <w:tr w:rsidR="0053583E" w:rsidRPr="0053583E" w:rsidTr="0053583E">
        <w:trPr>
          <w:cantSplit/>
        </w:trPr>
        <w:tc>
          <w:tcPr>
            <w:tcW w:w="1384" w:type="dxa"/>
          </w:tcPr>
          <w:p w:rsidR="0053583E" w:rsidRPr="0053583E" w:rsidRDefault="0053583E" w:rsidP="0053583E">
            <w:pPr>
              <w:autoSpaceDE w:val="0"/>
              <w:autoSpaceDN w:val="0"/>
              <w:adjustRightInd w:val="0"/>
              <w:jc w:val="center"/>
              <w:rPr>
                <w:sz w:val="18"/>
                <w:szCs w:val="18"/>
              </w:rPr>
            </w:pPr>
            <w:r w:rsidRPr="0053583E">
              <w:rPr>
                <w:sz w:val="18"/>
                <w:szCs w:val="18"/>
              </w:rPr>
              <w:t>24)</w:t>
            </w:r>
          </w:p>
        </w:tc>
        <w:tc>
          <w:tcPr>
            <w:tcW w:w="3686" w:type="dxa"/>
          </w:tcPr>
          <w:p w:rsidR="0053583E" w:rsidRPr="0053583E" w:rsidRDefault="0053583E" w:rsidP="0053583E">
            <w:pPr>
              <w:jc w:val="both"/>
              <w:rPr>
                <w:sz w:val="18"/>
                <w:szCs w:val="18"/>
              </w:rPr>
            </w:pPr>
            <w:bookmarkStart w:id="21" w:name="sub_140124"/>
            <w:r w:rsidRPr="0053583E">
              <w:rPr>
                <w:sz w:val="18"/>
                <w:szCs w:val="1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5670" w:type="dxa"/>
          </w:tcPr>
          <w:p w:rsidR="0053583E" w:rsidRPr="0053583E" w:rsidRDefault="0053583E" w:rsidP="0053583E">
            <w:pPr>
              <w:jc w:val="both"/>
              <w:rPr>
                <w:sz w:val="18"/>
                <w:szCs w:val="18"/>
              </w:rPr>
            </w:pPr>
            <w:r w:rsidRPr="0053583E">
              <w:rPr>
                <w:rFonts w:eastAsia="Calibri"/>
                <w:sz w:val="18"/>
                <w:szCs w:val="18"/>
              </w:rPr>
              <w:t>Полномочия должны быть закреплены на уровне поселения, т.к. оперативное реагирование сил и средств, а также принятия решения на предупреждение и ликвидацию ЧС будет быстрее и эффективнее.</w:t>
            </w:r>
          </w:p>
        </w:tc>
      </w:tr>
      <w:tr w:rsidR="0053583E" w:rsidRPr="0053583E" w:rsidTr="0053583E">
        <w:trPr>
          <w:cantSplit/>
        </w:trPr>
        <w:tc>
          <w:tcPr>
            <w:tcW w:w="1384" w:type="dxa"/>
          </w:tcPr>
          <w:p w:rsidR="0053583E" w:rsidRPr="0053583E" w:rsidRDefault="0053583E" w:rsidP="0053583E">
            <w:pPr>
              <w:autoSpaceDE w:val="0"/>
              <w:autoSpaceDN w:val="0"/>
              <w:adjustRightInd w:val="0"/>
              <w:jc w:val="center"/>
              <w:rPr>
                <w:sz w:val="18"/>
                <w:szCs w:val="18"/>
              </w:rPr>
            </w:pPr>
            <w:r w:rsidRPr="0053583E">
              <w:rPr>
                <w:sz w:val="18"/>
                <w:szCs w:val="18"/>
              </w:rPr>
              <w:t>26)</w:t>
            </w:r>
          </w:p>
        </w:tc>
        <w:tc>
          <w:tcPr>
            <w:tcW w:w="3686" w:type="dxa"/>
          </w:tcPr>
          <w:p w:rsidR="0053583E" w:rsidRPr="0053583E" w:rsidRDefault="0053583E" w:rsidP="0053583E">
            <w:pPr>
              <w:jc w:val="both"/>
              <w:rPr>
                <w:sz w:val="18"/>
                <w:szCs w:val="18"/>
              </w:rPr>
            </w:pPr>
            <w:bookmarkStart w:id="22" w:name="sub_140126"/>
            <w:bookmarkEnd w:id="21"/>
            <w:r w:rsidRPr="0053583E">
              <w:rPr>
                <w:sz w:val="18"/>
                <w:szCs w:val="18"/>
              </w:rPr>
              <w:t>осуществление мероприятий по обеспечению безопасности людей на водных объектах, охране их жизни и здоровья;</w:t>
            </w:r>
          </w:p>
          <w:p w:rsidR="0053583E" w:rsidRPr="0053583E" w:rsidRDefault="0053583E" w:rsidP="0053583E">
            <w:pPr>
              <w:jc w:val="both"/>
              <w:rPr>
                <w:sz w:val="18"/>
                <w:szCs w:val="18"/>
              </w:rPr>
            </w:pPr>
          </w:p>
          <w:p w:rsidR="0053583E" w:rsidRPr="0053583E" w:rsidRDefault="0053583E" w:rsidP="0053583E">
            <w:pPr>
              <w:jc w:val="both"/>
              <w:rPr>
                <w:sz w:val="18"/>
                <w:szCs w:val="18"/>
              </w:rPr>
            </w:pPr>
          </w:p>
        </w:tc>
        <w:tc>
          <w:tcPr>
            <w:tcW w:w="5670" w:type="dxa"/>
          </w:tcPr>
          <w:p w:rsidR="0053583E" w:rsidRPr="0053583E" w:rsidRDefault="0053583E" w:rsidP="0053583E">
            <w:pPr>
              <w:jc w:val="both"/>
              <w:rPr>
                <w:rFonts w:eastAsia="Calibri"/>
                <w:sz w:val="18"/>
                <w:szCs w:val="18"/>
              </w:rPr>
            </w:pPr>
            <w:r w:rsidRPr="0053583E">
              <w:rPr>
                <w:rFonts w:eastAsia="Calibri"/>
                <w:sz w:val="18"/>
                <w:szCs w:val="18"/>
              </w:rPr>
              <w:t>Полномочия должны быть закреплены на уровне поселения.</w:t>
            </w:r>
          </w:p>
          <w:p w:rsidR="0053583E" w:rsidRPr="0053583E" w:rsidRDefault="0053583E" w:rsidP="0053583E">
            <w:pPr>
              <w:jc w:val="both"/>
              <w:rPr>
                <w:rFonts w:eastAsia="Calibri"/>
                <w:sz w:val="18"/>
                <w:szCs w:val="18"/>
              </w:rPr>
            </w:pPr>
            <w:r w:rsidRPr="0053583E">
              <w:rPr>
                <w:rFonts w:eastAsia="Calibri"/>
                <w:sz w:val="18"/>
                <w:szCs w:val="18"/>
              </w:rPr>
              <w:t>1. Оперативное реагирование сил и средств на предупреждение на водных объектах.</w:t>
            </w:r>
          </w:p>
          <w:p w:rsidR="0053583E" w:rsidRPr="0053583E" w:rsidRDefault="0053583E" w:rsidP="0053583E">
            <w:pPr>
              <w:jc w:val="both"/>
              <w:rPr>
                <w:sz w:val="18"/>
                <w:szCs w:val="18"/>
              </w:rPr>
            </w:pPr>
            <w:r w:rsidRPr="0053583E">
              <w:rPr>
                <w:rFonts w:eastAsia="Calibri"/>
                <w:sz w:val="18"/>
                <w:szCs w:val="18"/>
              </w:rPr>
              <w:t>2. Информирование население.</w:t>
            </w:r>
          </w:p>
        </w:tc>
      </w:tr>
      <w:tr w:rsidR="0053583E" w:rsidRPr="0053583E" w:rsidTr="0053583E">
        <w:trPr>
          <w:cantSplit/>
        </w:trPr>
        <w:tc>
          <w:tcPr>
            <w:tcW w:w="1384" w:type="dxa"/>
          </w:tcPr>
          <w:p w:rsidR="0053583E" w:rsidRPr="0053583E" w:rsidRDefault="0053583E" w:rsidP="0053583E">
            <w:pPr>
              <w:autoSpaceDE w:val="0"/>
              <w:autoSpaceDN w:val="0"/>
              <w:adjustRightInd w:val="0"/>
              <w:jc w:val="center"/>
              <w:rPr>
                <w:sz w:val="18"/>
                <w:szCs w:val="18"/>
              </w:rPr>
            </w:pPr>
            <w:r w:rsidRPr="0053583E">
              <w:rPr>
                <w:sz w:val="18"/>
                <w:szCs w:val="18"/>
              </w:rPr>
              <w:t>27)</w:t>
            </w:r>
          </w:p>
        </w:tc>
        <w:bookmarkEnd w:id="22"/>
        <w:tc>
          <w:tcPr>
            <w:tcW w:w="3686" w:type="dxa"/>
          </w:tcPr>
          <w:p w:rsidR="0053583E" w:rsidRPr="0053583E" w:rsidRDefault="0053583E" w:rsidP="0053583E">
            <w:pPr>
              <w:jc w:val="both"/>
              <w:rPr>
                <w:sz w:val="18"/>
                <w:szCs w:val="18"/>
              </w:rPr>
            </w:pPr>
            <w:r w:rsidRPr="0053583E">
              <w:rPr>
                <w:sz w:val="18"/>
                <w:szCs w:val="1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5670" w:type="dxa"/>
          </w:tcPr>
          <w:p w:rsidR="0053583E" w:rsidRPr="0053583E" w:rsidRDefault="0053583E" w:rsidP="0053583E">
            <w:pPr>
              <w:jc w:val="both"/>
              <w:rPr>
                <w:sz w:val="18"/>
                <w:szCs w:val="18"/>
              </w:rPr>
            </w:pPr>
            <w:r w:rsidRPr="0053583E">
              <w:rPr>
                <w:sz w:val="18"/>
                <w:szCs w:val="18"/>
              </w:rPr>
              <w:t>Поселение может самостоятельно принять участие в реализации государственных программ освоения земель оздоровительного и рекреационного значения, а также программ развития курортов, в привлечение материально-технических ресурсов, развитие сервиса, индустрии отдыха</w:t>
            </w:r>
          </w:p>
        </w:tc>
      </w:tr>
      <w:tr w:rsidR="0053583E" w:rsidRPr="0053583E" w:rsidTr="0053583E">
        <w:trPr>
          <w:cantSplit/>
        </w:trPr>
        <w:tc>
          <w:tcPr>
            <w:tcW w:w="1384" w:type="dxa"/>
          </w:tcPr>
          <w:p w:rsidR="0053583E" w:rsidRPr="0053583E" w:rsidRDefault="0053583E" w:rsidP="0053583E">
            <w:pPr>
              <w:autoSpaceDE w:val="0"/>
              <w:autoSpaceDN w:val="0"/>
              <w:adjustRightInd w:val="0"/>
              <w:jc w:val="center"/>
              <w:rPr>
                <w:sz w:val="18"/>
                <w:szCs w:val="18"/>
              </w:rPr>
            </w:pPr>
            <w:bookmarkStart w:id="23" w:name="sub_140130"/>
            <w:r w:rsidRPr="0053583E">
              <w:rPr>
                <w:sz w:val="18"/>
                <w:szCs w:val="18"/>
              </w:rPr>
              <w:t>31)</w:t>
            </w:r>
          </w:p>
        </w:tc>
        <w:bookmarkEnd w:id="23"/>
        <w:tc>
          <w:tcPr>
            <w:tcW w:w="3686" w:type="dxa"/>
          </w:tcPr>
          <w:p w:rsidR="0053583E" w:rsidRPr="0053583E" w:rsidRDefault="0053583E" w:rsidP="0053583E">
            <w:pPr>
              <w:jc w:val="both"/>
              <w:rPr>
                <w:sz w:val="18"/>
                <w:szCs w:val="18"/>
              </w:rPr>
            </w:pPr>
            <w:r w:rsidRPr="0053583E">
              <w:rPr>
                <w:sz w:val="18"/>
                <w:szCs w:val="1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5670" w:type="dxa"/>
          </w:tcPr>
          <w:p w:rsidR="0053583E" w:rsidRPr="0053583E" w:rsidRDefault="0053583E" w:rsidP="0053583E">
            <w:pPr>
              <w:jc w:val="both"/>
              <w:rPr>
                <w:sz w:val="18"/>
                <w:szCs w:val="18"/>
              </w:rPr>
            </w:pPr>
            <w:r w:rsidRPr="0053583E">
              <w:rPr>
                <w:sz w:val="18"/>
                <w:szCs w:val="18"/>
              </w:rPr>
              <w:t>Закрепить за МО «</w:t>
            </w:r>
            <w:proofErr w:type="spellStart"/>
            <w:r w:rsidRPr="0053583E">
              <w:rPr>
                <w:sz w:val="18"/>
                <w:szCs w:val="18"/>
              </w:rPr>
              <w:t>Новонукутское</w:t>
            </w:r>
            <w:proofErr w:type="spellEnd"/>
            <w:r w:rsidRPr="0053583E">
              <w:rPr>
                <w:sz w:val="18"/>
                <w:szCs w:val="18"/>
              </w:rPr>
              <w:t xml:space="preserve">», так как исполнение данного вопроса должно </w:t>
            </w:r>
            <w:proofErr w:type="gramStart"/>
            <w:r w:rsidRPr="0053583E">
              <w:rPr>
                <w:sz w:val="18"/>
                <w:szCs w:val="18"/>
              </w:rPr>
              <w:t>решатся</w:t>
            </w:r>
            <w:proofErr w:type="gramEnd"/>
            <w:r w:rsidRPr="0053583E">
              <w:rPr>
                <w:sz w:val="18"/>
                <w:szCs w:val="18"/>
              </w:rPr>
              <w:t xml:space="preserve"> непосредственно на местах. Данная работа требует постоянного общения с населением и принятия решений, так как население постоянно пользуется водными объектами.</w:t>
            </w:r>
          </w:p>
        </w:tc>
      </w:tr>
    </w:tbl>
    <w:tbl>
      <w:tblPr>
        <w:tblStyle w:val="a5"/>
        <w:tblpPr w:leftFromText="180" w:rightFromText="180" w:vertAnchor="text" w:horzAnchor="margin" w:tblpY="1"/>
        <w:tblW w:w="10740" w:type="dxa"/>
        <w:tblLayout w:type="fixed"/>
        <w:tblLook w:val="04A0"/>
      </w:tblPr>
      <w:tblGrid>
        <w:gridCol w:w="1384"/>
        <w:gridCol w:w="3686"/>
        <w:gridCol w:w="5670"/>
      </w:tblGrid>
      <w:tr w:rsidR="0053583E" w:rsidRPr="0053583E" w:rsidTr="0053583E">
        <w:trPr>
          <w:cantSplit/>
        </w:trPr>
        <w:tc>
          <w:tcPr>
            <w:tcW w:w="1384" w:type="dxa"/>
          </w:tcPr>
          <w:p w:rsidR="0053583E" w:rsidRPr="0053583E" w:rsidRDefault="0053583E" w:rsidP="0053583E">
            <w:pPr>
              <w:autoSpaceDE w:val="0"/>
              <w:autoSpaceDN w:val="0"/>
              <w:adjustRightInd w:val="0"/>
              <w:jc w:val="center"/>
              <w:rPr>
                <w:sz w:val="18"/>
                <w:szCs w:val="18"/>
              </w:rPr>
            </w:pPr>
            <w:r w:rsidRPr="0053583E">
              <w:rPr>
                <w:sz w:val="18"/>
                <w:szCs w:val="18"/>
              </w:rPr>
              <w:t>32)</w:t>
            </w:r>
          </w:p>
        </w:tc>
        <w:tc>
          <w:tcPr>
            <w:tcW w:w="3686" w:type="dxa"/>
          </w:tcPr>
          <w:p w:rsidR="0053583E" w:rsidRPr="0053583E" w:rsidRDefault="0053583E" w:rsidP="0053583E">
            <w:pPr>
              <w:jc w:val="both"/>
              <w:rPr>
                <w:sz w:val="18"/>
                <w:szCs w:val="18"/>
              </w:rPr>
            </w:pPr>
            <w:r w:rsidRPr="0053583E">
              <w:rPr>
                <w:sz w:val="18"/>
                <w:szCs w:val="18"/>
              </w:rPr>
              <w:t>осуществление муниципального лесного контроля;</w:t>
            </w:r>
          </w:p>
        </w:tc>
        <w:tc>
          <w:tcPr>
            <w:tcW w:w="5670" w:type="dxa"/>
          </w:tcPr>
          <w:p w:rsidR="0053583E" w:rsidRPr="0053583E" w:rsidRDefault="0053583E" w:rsidP="0053583E">
            <w:pPr>
              <w:jc w:val="both"/>
              <w:rPr>
                <w:sz w:val="18"/>
                <w:szCs w:val="18"/>
              </w:rPr>
            </w:pPr>
            <w:r w:rsidRPr="0053583E">
              <w:rPr>
                <w:sz w:val="18"/>
                <w:szCs w:val="18"/>
              </w:rPr>
              <w:t xml:space="preserve">Закрепить за сельскими поселениями, так как исполнение данного вопроса должно </w:t>
            </w:r>
            <w:proofErr w:type="gramStart"/>
            <w:r w:rsidRPr="0053583E">
              <w:rPr>
                <w:sz w:val="18"/>
                <w:szCs w:val="18"/>
              </w:rPr>
              <w:t>решатся</w:t>
            </w:r>
            <w:proofErr w:type="gramEnd"/>
            <w:r w:rsidRPr="0053583E">
              <w:rPr>
                <w:sz w:val="18"/>
                <w:szCs w:val="18"/>
              </w:rPr>
              <w:t xml:space="preserve"> непосредственно на местах. Данная работа требует постоянного общения с населением и принятия </w:t>
            </w:r>
            <w:proofErr w:type="gramStart"/>
            <w:r w:rsidRPr="0053583E">
              <w:rPr>
                <w:sz w:val="18"/>
                <w:szCs w:val="18"/>
              </w:rPr>
              <w:t>решений</w:t>
            </w:r>
            <w:proofErr w:type="gramEnd"/>
            <w:r w:rsidRPr="0053583E">
              <w:rPr>
                <w:sz w:val="18"/>
                <w:szCs w:val="18"/>
              </w:rPr>
              <w:t xml:space="preserve"> как и в целом по благоустройству подведомственной территории, так как данная категория лесов находится в границах поселения.</w:t>
            </w:r>
          </w:p>
        </w:tc>
      </w:tr>
      <w:tr w:rsidR="0053583E" w:rsidRPr="0053583E" w:rsidTr="0053583E">
        <w:trPr>
          <w:cantSplit/>
        </w:trPr>
        <w:tc>
          <w:tcPr>
            <w:tcW w:w="1384" w:type="dxa"/>
          </w:tcPr>
          <w:p w:rsidR="0053583E" w:rsidRPr="0053583E" w:rsidRDefault="0053583E" w:rsidP="0053583E">
            <w:pPr>
              <w:autoSpaceDE w:val="0"/>
              <w:autoSpaceDN w:val="0"/>
              <w:adjustRightInd w:val="0"/>
              <w:jc w:val="center"/>
              <w:rPr>
                <w:sz w:val="18"/>
                <w:szCs w:val="18"/>
              </w:rPr>
            </w:pPr>
            <w:r w:rsidRPr="0053583E">
              <w:rPr>
                <w:sz w:val="18"/>
                <w:szCs w:val="18"/>
              </w:rPr>
              <w:t>33)</w:t>
            </w:r>
          </w:p>
        </w:tc>
        <w:tc>
          <w:tcPr>
            <w:tcW w:w="3686" w:type="dxa"/>
          </w:tcPr>
          <w:p w:rsidR="0053583E" w:rsidRPr="0053583E" w:rsidRDefault="0053583E" w:rsidP="0053583E">
            <w:pPr>
              <w:jc w:val="both"/>
              <w:rPr>
                <w:sz w:val="18"/>
                <w:szCs w:val="18"/>
              </w:rPr>
            </w:pPr>
            <w:r w:rsidRPr="0053583E">
              <w:rPr>
                <w:sz w:val="18"/>
                <w:szCs w:val="1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5670" w:type="dxa"/>
          </w:tcPr>
          <w:p w:rsidR="0053583E" w:rsidRPr="0053583E" w:rsidRDefault="0053583E" w:rsidP="0053583E">
            <w:pPr>
              <w:jc w:val="both"/>
              <w:rPr>
                <w:sz w:val="18"/>
                <w:szCs w:val="18"/>
              </w:rPr>
            </w:pPr>
            <w:r w:rsidRPr="0053583E">
              <w:rPr>
                <w:rStyle w:val="11pt0pt"/>
                <w:rFonts w:eastAsiaTheme="minorHAnsi"/>
                <w:sz w:val="18"/>
                <w:szCs w:val="18"/>
              </w:rPr>
              <w:t>Поддержка граждан и их объединений, участвующих в охране общественного порядка и создание условий для деятельности народных дружин должна осуществляться органами местного самоуправления поселения, так как лица участвующие в охране общественного порядка должны и будут являться жителями поселения входящие в состав МО «</w:t>
            </w:r>
            <w:proofErr w:type="spellStart"/>
            <w:r w:rsidRPr="0053583E">
              <w:rPr>
                <w:rStyle w:val="11pt0pt"/>
                <w:rFonts w:eastAsiaTheme="minorHAnsi"/>
                <w:sz w:val="18"/>
                <w:szCs w:val="18"/>
              </w:rPr>
              <w:t>Новонукутское</w:t>
            </w:r>
            <w:proofErr w:type="spellEnd"/>
            <w:r w:rsidRPr="0053583E">
              <w:rPr>
                <w:rStyle w:val="11pt0pt"/>
                <w:rFonts w:eastAsiaTheme="minorHAnsi"/>
                <w:sz w:val="18"/>
                <w:szCs w:val="18"/>
              </w:rPr>
              <w:t>»</w:t>
            </w:r>
          </w:p>
        </w:tc>
      </w:tr>
      <w:tr w:rsidR="0053583E" w:rsidRPr="0053583E" w:rsidTr="0053583E">
        <w:trPr>
          <w:cantSplit/>
        </w:trPr>
        <w:tc>
          <w:tcPr>
            <w:tcW w:w="1384" w:type="dxa"/>
          </w:tcPr>
          <w:p w:rsidR="0053583E" w:rsidRPr="0053583E" w:rsidRDefault="0053583E" w:rsidP="0053583E">
            <w:pPr>
              <w:autoSpaceDE w:val="0"/>
              <w:autoSpaceDN w:val="0"/>
              <w:adjustRightInd w:val="0"/>
              <w:jc w:val="center"/>
              <w:rPr>
                <w:sz w:val="18"/>
                <w:szCs w:val="18"/>
              </w:rPr>
            </w:pPr>
            <w:r w:rsidRPr="0053583E">
              <w:rPr>
                <w:sz w:val="18"/>
                <w:szCs w:val="18"/>
              </w:rPr>
              <w:lastRenderedPageBreak/>
              <w:t>33.2)</w:t>
            </w:r>
          </w:p>
        </w:tc>
        <w:tc>
          <w:tcPr>
            <w:tcW w:w="3686" w:type="dxa"/>
          </w:tcPr>
          <w:p w:rsidR="0053583E" w:rsidRPr="0053583E" w:rsidRDefault="0053583E" w:rsidP="0053583E">
            <w:pPr>
              <w:jc w:val="both"/>
              <w:rPr>
                <w:sz w:val="18"/>
                <w:szCs w:val="18"/>
              </w:rPr>
            </w:pPr>
            <w:r w:rsidRPr="0053583E">
              <w:rPr>
                <w:sz w:val="18"/>
                <w:szCs w:val="1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tc>
        <w:tc>
          <w:tcPr>
            <w:tcW w:w="5670" w:type="dxa"/>
          </w:tcPr>
          <w:p w:rsidR="0053583E" w:rsidRPr="0053583E" w:rsidRDefault="0053583E" w:rsidP="0053583E">
            <w:pPr>
              <w:pStyle w:val="1fe"/>
              <w:shd w:val="clear" w:color="auto" w:fill="auto"/>
              <w:spacing w:after="0" w:line="274" w:lineRule="exact"/>
              <w:jc w:val="both"/>
              <w:rPr>
                <w:sz w:val="18"/>
                <w:szCs w:val="18"/>
              </w:rPr>
            </w:pPr>
            <w:r w:rsidRPr="0053583E">
              <w:rPr>
                <w:rStyle w:val="11pt0pt"/>
                <w:sz w:val="18"/>
                <w:szCs w:val="18"/>
              </w:rPr>
              <w:t xml:space="preserve">Согласно закону «О полиции» участковым уполномоченным полиции - является должностное лицо полиции Российской Федерации, осуществляющее служебную деятельность, которая направлена на защиту прав граждан, проживающих на </w:t>
            </w:r>
            <w:proofErr w:type="gramStart"/>
            <w:r w:rsidRPr="0053583E">
              <w:rPr>
                <w:rStyle w:val="11pt0pt"/>
                <w:sz w:val="18"/>
                <w:szCs w:val="18"/>
              </w:rPr>
              <w:t>соответствующем</w:t>
            </w:r>
            <w:proofErr w:type="gramEnd"/>
          </w:p>
          <w:p w:rsidR="0053583E" w:rsidRPr="0053583E" w:rsidRDefault="0053583E" w:rsidP="0053583E">
            <w:pPr>
              <w:jc w:val="both"/>
              <w:rPr>
                <w:sz w:val="18"/>
                <w:szCs w:val="18"/>
              </w:rPr>
            </w:pPr>
            <w:r w:rsidRPr="0053583E">
              <w:rPr>
                <w:rStyle w:val="11pt0pt"/>
                <w:rFonts w:eastAsiaTheme="minorHAnsi"/>
                <w:sz w:val="18"/>
                <w:szCs w:val="18"/>
              </w:rPr>
              <w:t xml:space="preserve">административном </w:t>
            </w:r>
            <w:proofErr w:type="gramStart"/>
            <w:r w:rsidRPr="0053583E">
              <w:rPr>
                <w:rStyle w:val="11pt0pt"/>
                <w:rFonts w:eastAsiaTheme="minorHAnsi"/>
                <w:sz w:val="18"/>
                <w:szCs w:val="18"/>
              </w:rPr>
              <w:t>участке</w:t>
            </w:r>
            <w:proofErr w:type="gramEnd"/>
            <w:r w:rsidRPr="0053583E">
              <w:rPr>
                <w:rStyle w:val="11pt0pt"/>
                <w:rFonts w:eastAsiaTheme="minorHAnsi"/>
                <w:sz w:val="18"/>
                <w:szCs w:val="18"/>
              </w:rPr>
              <w:t>, а также граждан, пострадавших от преступных посягательств на указанной территории, что означает исполнение полномочий поселением целесообразным.</w:t>
            </w:r>
          </w:p>
        </w:tc>
      </w:tr>
      <w:tr w:rsidR="0053583E" w:rsidRPr="0053583E" w:rsidTr="0053583E">
        <w:trPr>
          <w:cantSplit/>
        </w:trPr>
        <w:tc>
          <w:tcPr>
            <w:tcW w:w="1384" w:type="dxa"/>
          </w:tcPr>
          <w:p w:rsidR="0053583E" w:rsidRPr="0053583E" w:rsidRDefault="0053583E" w:rsidP="0053583E">
            <w:pPr>
              <w:autoSpaceDE w:val="0"/>
              <w:autoSpaceDN w:val="0"/>
              <w:adjustRightInd w:val="0"/>
              <w:jc w:val="center"/>
              <w:rPr>
                <w:sz w:val="18"/>
                <w:szCs w:val="18"/>
              </w:rPr>
            </w:pPr>
            <w:r w:rsidRPr="0053583E">
              <w:rPr>
                <w:sz w:val="18"/>
                <w:szCs w:val="18"/>
              </w:rPr>
              <w:t>34)</w:t>
            </w:r>
          </w:p>
        </w:tc>
        <w:tc>
          <w:tcPr>
            <w:tcW w:w="3686" w:type="dxa"/>
          </w:tcPr>
          <w:p w:rsidR="0053583E" w:rsidRPr="0053583E" w:rsidRDefault="0053583E" w:rsidP="0053583E">
            <w:pPr>
              <w:jc w:val="both"/>
              <w:rPr>
                <w:sz w:val="18"/>
                <w:szCs w:val="18"/>
              </w:rPr>
            </w:pPr>
            <w:r w:rsidRPr="0053583E">
              <w:rPr>
                <w:sz w:val="18"/>
                <w:szCs w:val="18"/>
              </w:rPr>
              <w:t>оказание поддержки социально ориентированным не</w:t>
            </w:r>
            <w:bookmarkStart w:id="24" w:name="_GoBack"/>
            <w:bookmarkEnd w:id="24"/>
            <w:r w:rsidRPr="0053583E">
              <w:rPr>
                <w:sz w:val="18"/>
                <w:szCs w:val="18"/>
              </w:rPr>
              <w:t>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tc>
        <w:tc>
          <w:tcPr>
            <w:tcW w:w="5670" w:type="dxa"/>
          </w:tcPr>
          <w:p w:rsidR="0053583E" w:rsidRPr="0053583E" w:rsidRDefault="0053583E" w:rsidP="0053583E">
            <w:pPr>
              <w:jc w:val="both"/>
              <w:rPr>
                <w:sz w:val="18"/>
                <w:szCs w:val="18"/>
              </w:rPr>
            </w:pPr>
            <w:r w:rsidRPr="0053583E">
              <w:rPr>
                <w:sz w:val="18"/>
                <w:szCs w:val="18"/>
              </w:rPr>
              <w:t>МО «</w:t>
            </w:r>
            <w:proofErr w:type="spellStart"/>
            <w:r w:rsidRPr="0053583E">
              <w:rPr>
                <w:sz w:val="18"/>
                <w:szCs w:val="18"/>
              </w:rPr>
              <w:t>Новонукутское</w:t>
            </w:r>
            <w:proofErr w:type="spellEnd"/>
            <w:r w:rsidRPr="0053583E">
              <w:rPr>
                <w:sz w:val="18"/>
                <w:szCs w:val="18"/>
              </w:rPr>
              <w:t>» может оказать поддержку  в виде разработки и реализации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tc>
      </w:tr>
      <w:tr w:rsidR="0053583E" w:rsidRPr="0053583E" w:rsidTr="0053583E">
        <w:trPr>
          <w:cantSplit/>
        </w:trPr>
        <w:tc>
          <w:tcPr>
            <w:tcW w:w="1384" w:type="dxa"/>
          </w:tcPr>
          <w:p w:rsidR="0053583E" w:rsidRPr="0053583E" w:rsidRDefault="0053583E" w:rsidP="0053583E">
            <w:pPr>
              <w:autoSpaceDE w:val="0"/>
              <w:autoSpaceDN w:val="0"/>
              <w:adjustRightInd w:val="0"/>
              <w:jc w:val="center"/>
              <w:rPr>
                <w:sz w:val="18"/>
                <w:szCs w:val="18"/>
              </w:rPr>
            </w:pPr>
            <w:r w:rsidRPr="0053583E">
              <w:rPr>
                <w:sz w:val="18"/>
                <w:szCs w:val="18"/>
              </w:rPr>
              <w:t>37)</w:t>
            </w:r>
          </w:p>
        </w:tc>
        <w:tc>
          <w:tcPr>
            <w:tcW w:w="3686" w:type="dxa"/>
          </w:tcPr>
          <w:p w:rsidR="0053583E" w:rsidRPr="0053583E" w:rsidRDefault="0053583E" w:rsidP="0053583E">
            <w:pPr>
              <w:jc w:val="both"/>
              <w:rPr>
                <w:sz w:val="18"/>
                <w:szCs w:val="18"/>
              </w:rPr>
            </w:pPr>
            <w:r w:rsidRPr="0053583E">
              <w:rPr>
                <w:sz w:val="18"/>
                <w:szCs w:val="1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w:t>
            </w:r>
          </w:p>
        </w:tc>
        <w:tc>
          <w:tcPr>
            <w:tcW w:w="5670" w:type="dxa"/>
          </w:tcPr>
          <w:p w:rsidR="0053583E" w:rsidRPr="0053583E" w:rsidRDefault="0053583E" w:rsidP="0053583E">
            <w:pPr>
              <w:jc w:val="both"/>
              <w:rPr>
                <w:sz w:val="18"/>
                <w:szCs w:val="18"/>
              </w:rPr>
            </w:pPr>
            <w:r w:rsidRPr="0053583E">
              <w:rPr>
                <w:rStyle w:val="11pt0pt"/>
                <w:rFonts w:eastAsiaTheme="minorHAnsi"/>
                <w:sz w:val="18"/>
                <w:szCs w:val="18"/>
              </w:rPr>
              <w:t>На территории поселения нет необходимости создания искусственных земельных участков для нужд поселения, проведения открытого аукциона на право заключить договор о создании искусственного земельного участка в соответствии с Федеральным законом</w:t>
            </w:r>
          </w:p>
        </w:tc>
      </w:tr>
      <w:tr w:rsidR="0053583E" w:rsidRPr="0053583E" w:rsidTr="0053583E">
        <w:trPr>
          <w:cantSplit/>
          <w:trHeight w:val="564"/>
        </w:trPr>
        <w:tc>
          <w:tcPr>
            <w:tcW w:w="1384" w:type="dxa"/>
          </w:tcPr>
          <w:p w:rsidR="0053583E" w:rsidRPr="0053583E" w:rsidRDefault="0053583E" w:rsidP="0053583E">
            <w:pPr>
              <w:autoSpaceDE w:val="0"/>
              <w:autoSpaceDN w:val="0"/>
              <w:adjustRightInd w:val="0"/>
              <w:jc w:val="center"/>
              <w:rPr>
                <w:sz w:val="18"/>
                <w:szCs w:val="18"/>
              </w:rPr>
            </w:pPr>
            <w:r w:rsidRPr="0053583E">
              <w:rPr>
                <w:sz w:val="18"/>
                <w:szCs w:val="18"/>
              </w:rPr>
              <w:t>38)</w:t>
            </w:r>
          </w:p>
        </w:tc>
        <w:tc>
          <w:tcPr>
            <w:tcW w:w="3686" w:type="dxa"/>
          </w:tcPr>
          <w:p w:rsidR="0053583E" w:rsidRPr="0053583E" w:rsidRDefault="0053583E" w:rsidP="0053583E">
            <w:pPr>
              <w:jc w:val="both"/>
              <w:rPr>
                <w:sz w:val="18"/>
                <w:szCs w:val="18"/>
              </w:rPr>
            </w:pPr>
            <w:r w:rsidRPr="0053583E">
              <w:rPr>
                <w:sz w:val="18"/>
                <w:szCs w:val="18"/>
              </w:rPr>
              <w:t>осуществление мер по противодействию коррупции в границах поселения;</w:t>
            </w:r>
          </w:p>
        </w:tc>
        <w:tc>
          <w:tcPr>
            <w:tcW w:w="5670" w:type="dxa"/>
          </w:tcPr>
          <w:p w:rsidR="0053583E" w:rsidRPr="0053583E" w:rsidRDefault="0053583E" w:rsidP="0053583E">
            <w:pPr>
              <w:jc w:val="both"/>
              <w:rPr>
                <w:color w:val="000000"/>
                <w:spacing w:val="-2"/>
                <w:sz w:val="18"/>
                <w:szCs w:val="18"/>
              </w:rPr>
            </w:pPr>
            <w:r w:rsidRPr="0053583E">
              <w:rPr>
                <w:rStyle w:val="11pt0pt"/>
                <w:rFonts w:eastAsiaTheme="minorHAnsi"/>
                <w:sz w:val="18"/>
                <w:szCs w:val="18"/>
              </w:rPr>
              <w:t xml:space="preserve">Сельские поселения как органы местного самоуправления наделены полномочиями по осуществлению мер по противодействию коррупции в границах поселения, руководствуясь Федеральным законом от 25.12.2008 года № 273-ФЗ «О противодействии коррупции». </w:t>
            </w:r>
          </w:p>
        </w:tc>
      </w:tr>
      <w:tr w:rsidR="0053583E" w:rsidRPr="0053583E" w:rsidTr="0053583E">
        <w:trPr>
          <w:cantSplit/>
        </w:trPr>
        <w:tc>
          <w:tcPr>
            <w:tcW w:w="1384" w:type="dxa"/>
          </w:tcPr>
          <w:p w:rsidR="0053583E" w:rsidRPr="0053583E" w:rsidRDefault="0053583E" w:rsidP="0053583E">
            <w:pPr>
              <w:autoSpaceDE w:val="0"/>
              <w:autoSpaceDN w:val="0"/>
              <w:adjustRightInd w:val="0"/>
              <w:jc w:val="center"/>
              <w:rPr>
                <w:sz w:val="18"/>
                <w:szCs w:val="18"/>
              </w:rPr>
            </w:pPr>
            <w:r w:rsidRPr="0053583E">
              <w:rPr>
                <w:sz w:val="18"/>
                <w:szCs w:val="18"/>
              </w:rPr>
              <w:t>39)</w:t>
            </w:r>
          </w:p>
        </w:tc>
        <w:tc>
          <w:tcPr>
            <w:tcW w:w="3686" w:type="dxa"/>
          </w:tcPr>
          <w:p w:rsidR="0053583E" w:rsidRPr="0053583E" w:rsidRDefault="0053583E" w:rsidP="0053583E">
            <w:pPr>
              <w:jc w:val="both"/>
              <w:rPr>
                <w:sz w:val="18"/>
                <w:szCs w:val="18"/>
              </w:rPr>
            </w:pPr>
            <w:r w:rsidRPr="0053583E">
              <w:rPr>
                <w:sz w:val="18"/>
                <w:szCs w:val="1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53583E" w:rsidRPr="0053583E" w:rsidRDefault="0053583E" w:rsidP="0053583E">
            <w:pPr>
              <w:jc w:val="both"/>
              <w:rPr>
                <w:sz w:val="18"/>
                <w:szCs w:val="18"/>
              </w:rPr>
            </w:pPr>
          </w:p>
        </w:tc>
        <w:tc>
          <w:tcPr>
            <w:tcW w:w="5670" w:type="dxa"/>
          </w:tcPr>
          <w:p w:rsidR="0053583E" w:rsidRPr="0053583E" w:rsidRDefault="0053583E" w:rsidP="0053583E">
            <w:pPr>
              <w:jc w:val="both"/>
              <w:rPr>
                <w:sz w:val="18"/>
                <w:szCs w:val="18"/>
              </w:rPr>
            </w:pPr>
            <w:r w:rsidRPr="0053583E">
              <w:rPr>
                <w:sz w:val="18"/>
                <w:szCs w:val="18"/>
              </w:rPr>
              <w:t>Закрепить за МО «</w:t>
            </w:r>
            <w:proofErr w:type="spellStart"/>
            <w:r w:rsidRPr="0053583E">
              <w:rPr>
                <w:sz w:val="18"/>
                <w:szCs w:val="18"/>
              </w:rPr>
              <w:t>Новонукутское</w:t>
            </w:r>
            <w:proofErr w:type="spellEnd"/>
            <w:r w:rsidRPr="0053583E">
              <w:rPr>
                <w:sz w:val="18"/>
                <w:szCs w:val="18"/>
              </w:rPr>
              <w:t xml:space="preserve">», так как исполнение данного вопроса должно </w:t>
            </w:r>
            <w:proofErr w:type="gramStart"/>
            <w:r w:rsidRPr="0053583E">
              <w:rPr>
                <w:sz w:val="18"/>
                <w:szCs w:val="18"/>
              </w:rPr>
              <w:t>решатся</w:t>
            </w:r>
            <w:proofErr w:type="gramEnd"/>
            <w:r w:rsidRPr="0053583E">
              <w:rPr>
                <w:sz w:val="18"/>
                <w:szCs w:val="18"/>
              </w:rPr>
              <w:t xml:space="preserve"> непосредственно на местах, в соответствии со ст.ст.39,40 данного ФЗ. Кроме того, с 01.03.2015г. поселения как орган МСУ наделены полномочиями по распоряжению </w:t>
            </w:r>
            <w:proofErr w:type="spellStart"/>
            <w:r w:rsidRPr="0053583E">
              <w:rPr>
                <w:sz w:val="18"/>
                <w:szCs w:val="18"/>
              </w:rPr>
              <w:t>неразграниченными</w:t>
            </w:r>
            <w:proofErr w:type="spellEnd"/>
            <w:r w:rsidRPr="0053583E">
              <w:rPr>
                <w:sz w:val="18"/>
                <w:szCs w:val="18"/>
              </w:rPr>
              <w:t xml:space="preserve"> землями в соответствии с ФЗ 23.06.2014г. №171-ФЗ «О внесении изменений в Земельный кодекс РФ и отдельные законодательные акты РФ». Закрепление данного полномочия за поселением также обусловлено в целях упрощения препятствий для граждан и юридических лиц при оформлении земельных участков.</w:t>
            </w:r>
          </w:p>
        </w:tc>
      </w:tr>
    </w:tbl>
    <w:p w:rsidR="0053583E" w:rsidRDefault="0053583E" w:rsidP="0053583E">
      <w:pPr>
        <w:autoSpaceDE w:val="0"/>
        <w:autoSpaceDN w:val="0"/>
        <w:adjustRightInd w:val="0"/>
      </w:pPr>
    </w:p>
    <w:p w:rsidR="0053583E" w:rsidRPr="00CA223B" w:rsidRDefault="0053583E" w:rsidP="0053583E">
      <w:pPr>
        <w:pStyle w:val="af2"/>
        <w:jc w:val="center"/>
        <w:rPr>
          <w:rFonts w:ascii="Times New Roman" w:hAnsi="Times New Roman"/>
          <w:b/>
          <w:sz w:val="18"/>
          <w:szCs w:val="18"/>
        </w:rPr>
      </w:pPr>
      <w:r w:rsidRPr="00CA223B">
        <w:rPr>
          <w:rFonts w:ascii="Times New Roman" w:hAnsi="Times New Roman"/>
          <w:b/>
          <w:sz w:val="18"/>
          <w:szCs w:val="18"/>
        </w:rPr>
        <w:t>АКТ</w:t>
      </w:r>
    </w:p>
    <w:p w:rsidR="0053583E" w:rsidRPr="00CA223B" w:rsidRDefault="0053583E" w:rsidP="0053583E">
      <w:pPr>
        <w:pStyle w:val="af2"/>
        <w:jc w:val="center"/>
        <w:rPr>
          <w:rFonts w:ascii="Times New Roman" w:hAnsi="Times New Roman"/>
          <w:b/>
          <w:sz w:val="18"/>
          <w:szCs w:val="18"/>
        </w:rPr>
      </w:pPr>
      <w:r w:rsidRPr="00CA223B">
        <w:rPr>
          <w:rFonts w:ascii="Times New Roman" w:hAnsi="Times New Roman"/>
          <w:b/>
          <w:sz w:val="18"/>
          <w:szCs w:val="18"/>
        </w:rPr>
        <w:t>предварительного</w:t>
      </w:r>
    </w:p>
    <w:p w:rsidR="0053583E" w:rsidRPr="00CA223B" w:rsidRDefault="0053583E" w:rsidP="0053583E">
      <w:pPr>
        <w:pStyle w:val="af2"/>
        <w:jc w:val="center"/>
        <w:rPr>
          <w:rFonts w:ascii="Times New Roman" w:hAnsi="Times New Roman"/>
          <w:b/>
          <w:sz w:val="18"/>
          <w:szCs w:val="18"/>
        </w:rPr>
      </w:pPr>
      <w:r w:rsidRPr="00CA223B">
        <w:rPr>
          <w:rFonts w:ascii="Times New Roman" w:hAnsi="Times New Roman"/>
          <w:b/>
          <w:sz w:val="18"/>
          <w:szCs w:val="18"/>
        </w:rPr>
        <w:t>выбора и  обследования земельного участка для строительства объекта: нежилого здания</w:t>
      </w:r>
    </w:p>
    <w:p w:rsidR="0053583E" w:rsidRPr="00CA223B" w:rsidRDefault="0053583E" w:rsidP="0053583E">
      <w:pPr>
        <w:pStyle w:val="af2"/>
        <w:rPr>
          <w:rFonts w:ascii="Times New Roman" w:hAnsi="Times New Roman"/>
          <w:sz w:val="18"/>
          <w:szCs w:val="18"/>
        </w:rPr>
      </w:pPr>
    </w:p>
    <w:p w:rsidR="0053583E" w:rsidRPr="00CA223B" w:rsidRDefault="0053583E" w:rsidP="0053583E">
      <w:pPr>
        <w:pStyle w:val="af2"/>
        <w:rPr>
          <w:rFonts w:ascii="Times New Roman" w:hAnsi="Times New Roman"/>
          <w:sz w:val="18"/>
          <w:szCs w:val="18"/>
        </w:rPr>
      </w:pPr>
      <w:proofErr w:type="spellStart"/>
      <w:r w:rsidRPr="00CA223B">
        <w:rPr>
          <w:rFonts w:ascii="Times New Roman" w:hAnsi="Times New Roman"/>
          <w:sz w:val="18"/>
          <w:szCs w:val="18"/>
        </w:rPr>
        <w:t>п</w:t>
      </w:r>
      <w:proofErr w:type="gramStart"/>
      <w:r w:rsidRPr="00CA223B">
        <w:rPr>
          <w:rFonts w:ascii="Times New Roman" w:hAnsi="Times New Roman"/>
          <w:sz w:val="18"/>
          <w:szCs w:val="18"/>
        </w:rPr>
        <w:t>.Н</w:t>
      </w:r>
      <w:proofErr w:type="gramEnd"/>
      <w:r w:rsidRPr="00CA223B">
        <w:rPr>
          <w:rFonts w:ascii="Times New Roman" w:hAnsi="Times New Roman"/>
          <w:sz w:val="18"/>
          <w:szCs w:val="18"/>
        </w:rPr>
        <w:t>овонукутский</w:t>
      </w:r>
      <w:proofErr w:type="spellEnd"/>
      <w:r w:rsidRPr="00CA223B">
        <w:rPr>
          <w:rFonts w:ascii="Times New Roman" w:hAnsi="Times New Roman"/>
          <w:sz w:val="18"/>
          <w:szCs w:val="18"/>
        </w:rPr>
        <w:t xml:space="preserve">                                           </w:t>
      </w:r>
      <w:r w:rsidR="00CA223B" w:rsidRPr="00CA223B">
        <w:rPr>
          <w:rFonts w:ascii="Times New Roman" w:hAnsi="Times New Roman"/>
          <w:sz w:val="18"/>
          <w:szCs w:val="18"/>
        </w:rPr>
        <w:t xml:space="preserve">                           «27» февраля </w:t>
      </w:r>
      <w:r w:rsidRPr="00CA223B">
        <w:rPr>
          <w:rFonts w:ascii="Times New Roman" w:hAnsi="Times New Roman"/>
          <w:sz w:val="18"/>
          <w:szCs w:val="18"/>
        </w:rPr>
        <w:t>2015 г</w:t>
      </w:r>
    </w:p>
    <w:p w:rsidR="0053583E" w:rsidRPr="00CA223B" w:rsidRDefault="0053583E" w:rsidP="0053583E">
      <w:pPr>
        <w:pStyle w:val="af2"/>
        <w:rPr>
          <w:rFonts w:ascii="Times New Roman" w:hAnsi="Times New Roman"/>
          <w:sz w:val="18"/>
          <w:szCs w:val="18"/>
        </w:rPr>
      </w:pP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Комиссия в составе: Председатель комиссии: </w:t>
      </w:r>
    </w:p>
    <w:p w:rsid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                                    Глава МО «</w:t>
      </w:r>
      <w:proofErr w:type="spellStart"/>
      <w:r w:rsidRPr="00CA223B">
        <w:rPr>
          <w:rFonts w:ascii="Times New Roman" w:hAnsi="Times New Roman"/>
          <w:sz w:val="18"/>
          <w:szCs w:val="18"/>
        </w:rPr>
        <w:t>Новонукутское</w:t>
      </w:r>
      <w:proofErr w:type="spellEnd"/>
      <w:r w:rsidRPr="00CA223B">
        <w:rPr>
          <w:rFonts w:ascii="Times New Roman" w:hAnsi="Times New Roman"/>
          <w:sz w:val="18"/>
          <w:szCs w:val="18"/>
        </w:rPr>
        <w:t xml:space="preserve">» </w:t>
      </w:r>
      <w:proofErr w:type="spellStart"/>
      <w:r w:rsidRPr="00CA223B">
        <w:rPr>
          <w:rFonts w:ascii="Times New Roman" w:hAnsi="Times New Roman"/>
          <w:sz w:val="18"/>
          <w:szCs w:val="18"/>
        </w:rPr>
        <w:t>Кархова</w:t>
      </w:r>
      <w:proofErr w:type="spellEnd"/>
      <w:r w:rsidRPr="00CA223B">
        <w:rPr>
          <w:rFonts w:ascii="Times New Roman" w:hAnsi="Times New Roman"/>
          <w:sz w:val="18"/>
          <w:szCs w:val="18"/>
        </w:rPr>
        <w:t xml:space="preserve"> О.Н.</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Члены комиссии</w:t>
      </w:r>
      <w:proofErr w:type="gramStart"/>
      <w:r w:rsidRPr="00CA223B">
        <w:rPr>
          <w:rFonts w:ascii="Times New Roman" w:hAnsi="Times New Roman"/>
          <w:sz w:val="18"/>
          <w:szCs w:val="18"/>
        </w:rPr>
        <w:t xml:space="preserve"> :</w:t>
      </w:r>
      <w:proofErr w:type="gramEnd"/>
      <w:r w:rsidRPr="00CA223B">
        <w:rPr>
          <w:rFonts w:ascii="Times New Roman" w:hAnsi="Times New Roman"/>
          <w:sz w:val="18"/>
          <w:szCs w:val="18"/>
        </w:rPr>
        <w:t xml:space="preserve">   1.Зам. Главы МО «</w:t>
      </w:r>
      <w:proofErr w:type="spellStart"/>
      <w:r w:rsidRPr="00CA223B">
        <w:rPr>
          <w:rFonts w:ascii="Times New Roman" w:hAnsi="Times New Roman"/>
          <w:sz w:val="18"/>
          <w:szCs w:val="18"/>
        </w:rPr>
        <w:t>Новонукутское</w:t>
      </w:r>
      <w:proofErr w:type="spellEnd"/>
      <w:r w:rsidRPr="00CA223B">
        <w:rPr>
          <w:rFonts w:ascii="Times New Roman" w:hAnsi="Times New Roman"/>
          <w:sz w:val="18"/>
          <w:szCs w:val="18"/>
        </w:rPr>
        <w:t>»</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                                     Сергеев А.Н.</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                                  2.Главный специалист МО «</w:t>
      </w:r>
      <w:proofErr w:type="spellStart"/>
      <w:r w:rsidRPr="00CA223B">
        <w:rPr>
          <w:rFonts w:ascii="Times New Roman" w:hAnsi="Times New Roman"/>
          <w:sz w:val="18"/>
          <w:szCs w:val="18"/>
        </w:rPr>
        <w:t>Новонукутское</w:t>
      </w:r>
      <w:proofErr w:type="spellEnd"/>
      <w:r w:rsidRPr="00CA223B">
        <w:rPr>
          <w:rFonts w:ascii="Times New Roman" w:hAnsi="Times New Roman"/>
          <w:sz w:val="18"/>
          <w:szCs w:val="18"/>
        </w:rPr>
        <w:t xml:space="preserve">»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                                     </w:t>
      </w:r>
      <w:proofErr w:type="spellStart"/>
      <w:r w:rsidRPr="00CA223B">
        <w:rPr>
          <w:rFonts w:ascii="Times New Roman" w:hAnsi="Times New Roman"/>
          <w:sz w:val="18"/>
          <w:szCs w:val="18"/>
        </w:rPr>
        <w:t>Пшеничникова</w:t>
      </w:r>
      <w:proofErr w:type="spellEnd"/>
      <w:r w:rsidRPr="00CA223B">
        <w:rPr>
          <w:rFonts w:ascii="Times New Roman" w:hAnsi="Times New Roman"/>
          <w:sz w:val="18"/>
          <w:szCs w:val="18"/>
        </w:rPr>
        <w:t xml:space="preserve"> Е.А.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                                  3.Председатель    КУМИ  администрации МО «</w:t>
      </w:r>
      <w:proofErr w:type="spellStart"/>
      <w:r w:rsidRPr="00CA223B">
        <w:rPr>
          <w:rFonts w:ascii="Times New Roman" w:hAnsi="Times New Roman"/>
          <w:sz w:val="18"/>
          <w:szCs w:val="18"/>
        </w:rPr>
        <w:t>Нукутский</w:t>
      </w:r>
      <w:proofErr w:type="spellEnd"/>
      <w:r w:rsidRPr="00CA223B">
        <w:rPr>
          <w:rFonts w:ascii="Times New Roman" w:hAnsi="Times New Roman"/>
          <w:sz w:val="18"/>
          <w:szCs w:val="18"/>
        </w:rPr>
        <w:t xml:space="preserve"> район»</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                                     </w:t>
      </w:r>
      <w:proofErr w:type="spellStart"/>
      <w:r w:rsidRPr="00CA223B">
        <w:rPr>
          <w:rFonts w:ascii="Times New Roman" w:hAnsi="Times New Roman"/>
          <w:sz w:val="18"/>
          <w:szCs w:val="18"/>
        </w:rPr>
        <w:t>Баертуев</w:t>
      </w:r>
      <w:proofErr w:type="spellEnd"/>
      <w:r w:rsidRPr="00CA223B">
        <w:rPr>
          <w:rFonts w:ascii="Times New Roman" w:hAnsi="Times New Roman"/>
          <w:sz w:val="18"/>
          <w:szCs w:val="18"/>
        </w:rPr>
        <w:t xml:space="preserve"> А.Т.</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                                 4. Начальник ЛТЦ (</w:t>
      </w:r>
      <w:proofErr w:type="spellStart"/>
      <w:r w:rsidRPr="00CA223B">
        <w:rPr>
          <w:rFonts w:ascii="Times New Roman" w:hAnsi="Times New Roman"/>
          <w:sz w:val="18"/>
          <w:szCs w:val="18"/>
        </w:rPr>
        <w:t>Нукутский</w:t>
      </w:r>
      <w:proofErr w:type="spellEnd"/>
      <w:r w:rsidRPr="00CA223B">
        <w:rPr>
          <w:rFonts w:ascii="Times New Roman" w:hAnsi="Times New Roman"/>
          <w:sz w:val="18"/>
          <w:szCs w:val="18"/>
        </w:rPr>
        <w:t xml:space="preserve"> район)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                                     Маликов В.А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                                 5. Директора филиала  ОГУЭП </w:t>
      </w:r>
      <w:proofErr w:type="spellStart"/>
      <w:r w:rsidRPr="00CA223B">
        <w:rPr>
          <w:rFonts w:ascii="Times New Roman" w:hAnsi="Times New Roman"/>
          <w:sz w:val="18"/>
          <w:szCs w:val="18"/>
        </w:rPr>
        <w:t>Облкоммунэнерго</w:t>
      </w:r>
      <w:proofErr w:type="spellEnd"/>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                                   «Саянские электрические сети»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                                     Ларионов С.В.</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                                6.  И.П. Шаповалов В.Н. п. </w:t>
      </w:r>
      <w:proofErr w:type="spellStart"/>
      <w:r w:rsidRPr="00CA223B">
        <w:rPr>
          <w:rFonts w:ascii="Times New Roman" w:hAnsi="Times New Roman"/>
          <w:sz w:val="18"/>
          <w:szCs w:val="18"/>
        </w:rPr>
        <w:t>Новонукутский</w:t>
      </w:r>
      <w:proofErr w:type="spellEnd"/>
      <w:r w:rsidRPr="00CA223B">
        <w:rPr>
          <w:rFonts w:ascii="Times New Roman" w:hAnsi="Times New Roman"/>
          <w:sz w:val="18"/>
          <w:szCs w:val="18"/>
        </w:rPr>
        <w:t xml:space="preserve">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                                     Шаповалов В.Н</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                                7.  Директор ООО «Крот»</w:t>
      </w:r>
    </w:p>
    <w:p w:rsid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                                     Ведерников А.В.</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Произвела  предварительный выбор на местности места  расположения земельного</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 участка для  строительства объекта: нежилого здания</w:t>
      </w:r>
    </w:p>
    <w:p w:rsidR="0053583E" w:rsidRPr="00CA223B" w:rsidRDefault="0053583E" w:rsidP="0053583E">
      <w:pPr>
        <w:pStyle w:val="af2"/>
        <w:rPr>
          <w:rFonts w:ascii="Times New Roman" w:hAnsi="Times New Roman"/>
          <w:sz w:val="18"/>
          <w:szCs w:val="18"/>
        </w:rPr>
      </w:pPr>
      <w:proofErr w:type="spellStart"/>
      <w:r w:rsidRPr="00CA223B">
        <w:rPr>
          <w:rFonts w:ascii="Times New Roman" w:hAnsi="Times New Roman"/>
          <w:sz w:val="18"/>
          <w:szCs w:val="18"/>
        </w:rPr>
        <w:t>п</w:t>
      </w:r>
      <w:proofErr w:type="gramStart"/>
      <w:r w:rsidRPr="00CA223B">
        <w:rPr>
          <w:rFonts w:ascii="Times New Roman" w:hAnsi="Times New Roman"/>
          <w:sz w:val="18"/>
          <w:szCs w:val="18"/>
        </w:rPr>
        <w:t>.Н</w:t>
      </w:r>
      <w:proofErr w:type="gramEnd"/>
      <w:r w:rsidRPr="00CA223B">
        <w:rPr>
          <w:rFonts w:ascii="Times New Roman" w:hAnsi="Times New Roman"/>
          <w:sz w:val="18"/>
          <w:szCs w:val="18"/>
        </w:rPr>
        <w:t>овонукутский</w:t>
      </w:r>
      <w:proofErr w:type="spellEnd"/>
      <w:r w:rsidRPr="00CA223B">
        <w:rPr>
          <w:rFonts w:ascii="Times New Roman" w:hAnsi="Times New Roman"/>
          <w:sz w:val="18"/>
          <w:szCs w:val="18"/>
        </w:rPr>
        <w:t>, ул. Сосновая, 18  В</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1.Наименование объекта, адрес ведомственная принадлежность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нежилое</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2.Место нахождения участка: </w:t>
      </w:r>
      <w:proofErr w:type="spellStart"/>
      <w:r w:rsidRPr="00CA223B">
        <w:rPr>
          <w:rFonts w:ascii="Times New Roman" w:hAnsi="Times New Roman"/>
          <w:sz w:val="18"/>
          <w:szCs w:val="18"/>
        </w:rPr>
        <w:t>п</w:t>
      </w:r>
      <w:proofErr w:type="gramStart"/>
      <w:r w:rsidRPr="00CA223B">
        <w:rPr>
          <w:rFonts w:ascii="Times New Roman" w:hAnsi="Times New Roman"/>
          <w:sz w:val="18"/>
          <w:szCs w:val="18"/>
        </w:rPr>
        <w:t>.Н</w:t>
      </w:r>
      <w:proofErr w:type="gramEnd"/>
      <w:r w:rsidRPr="00CA223B">
        <w:rPr>
          <w:rFonts w:ascii="Times New Roman" w:hAnsi="Times New Roman"/>
          <w:sz w:val="18"/>
          <w:szCs w:val="18"/>
        </w:rPr>
        <w:t>овонукутский</w:t>
      </w:r>
      <w:proofErr w:type="spellEnd"/>
      <w:r w:rsidRPr="00CA223B">
        <w:rPr>
          <w:rFonts w:ascii="Times New Roman" w:hAnsi="Times New Roman"/>
          <w:sz w:val="18"/>
          <w:szCs w:val="18"/>
        </w:rPr>
        <w:t>, ул. Сосновая,  18 В.</w:t>
      </w:r>
    </w:p>
    <w:p w:rsidR="0053583E" w:rsidRPr="00CA223B" w:rsidRDefault="0053583E" w:rsidP="0053583E">
      <w:pPr>
        <w:pStyle w:val="af2"/>
        <w:rPr>
          <w:rFonts w:ascii="Times New Roman" w:hAnsi="Times New Roman"/>
          <w:sz w:val="18"/>
          <w:szCs w:val="18"/>
        </w:rPr>
      </w:pPr>
      <w:proofErr w:type="spellStart"/>
      <w:r w:rsidRPr="00CA223B">
        <w:rPr>
          <w:rFonts w:ascii="Times New Roman" w:hAnsi="Times New Roman"/>
          <w:sz w:val="18"/>
          <w:szCs w:val="18"/>
        </w:rPr>
        <w:t>Нукутского</w:t>
      </w:r>
      <w:proofErr w:type="spellEnd"/>
      <w:r w:rsidRPr="00CA223B">
        <w:rPr>
          <w:rFonts w:ascii="Times New Roman" w:hAnsi="Times New Roman"/>
          <w:sz w:val="18"/>
          <w:szCs w:val="18"/>
        </w:rPr>
        <w:t xml:space="preserve"> района, Иркутской области</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3.Характеристика  строения (жилое, </w:t>
      </w:r>
      <w:proofErr w:type="spellStart"/>
      <w:r w:rsidRPr="00CA223B">
        <w:rPr>
          <w:rFonts w:ascii="Times New Roman" w:hAnsi="Times New Roman"/>
          <w:sz w:val="18"/>
          <w:szCs w:val="18"/>
        </w:rPr>
        <w:t>соцкультбытовое</w:t>
      </w:r>
      <w:proofErr w:type="spellEnd"/>
      <w:r w:rsidRPr="00CA223B">
        <w:rPr>
          <w:rFonts w:ascii="Times New Roman" w:hAnsi="Times New Roman"/>
          <w:sz w:val="18"/>
          <w:szCs w:val="18"/>
        </w:rPr>
        <w:t xml:space="preserve"> и </w:t>
      </w:r>
      <w:proofErr w:type="spellStart"/>
      <w:proofErr w:type="gramStart"/>
      <w:r w:rsidRPr="00CA223B">
        <w:rPr>
          <w:rFonts w:ascii="Times New Roman" w:hAnsi="Times New Roman"/>
          <w:sz w:val="18"/>
          <w:szCs w:val="18"/>
        </w:rPr>
        <w:t>др</w:t>
      </w:r>
      <w:proofErr w:type="spellEnd"/>
      <w:proofErr w:type="gramEnd"/>
      <w:r w:rsidRPr="00CA223B">
        <w:rPr>
          <w:rFonts w:ascii="Times New Roman" w:hAnsi="Times New Roman"/>
          <w:sz w:val="18"/>
          <w:szCs w:val="18"/>
        </w:rPr>
        <w:t>).</w:t>
      </w:r>
    </w:p>
    <w:p w:rsidR="0053583E" w:rsidRPr="00CA223B" w:rsidRDefault="0053583E" w:rsidP="0053583E">
      <w:pPr>
        <w:pStyle w:val="af2"/>
        <w:rPr>
          <w:rFonts w:ascii="Times New Roman" w:hAnsi="Times New Roman"/>
          <w:sz w:val="18"/>
          <w:szCs w:val="18"/>
          <w:u w:val="single"/>
        </w:rPr>
      </w:pPr>
      <w:r w:rsidRPr="00CA223B">
        <w:rPr>
          <w:rFonts w:ascii="Times New Roman" w:hAnsi="Times New Roman"/>
          <w:sz w:val="18"/>
          <w:szCs w:val="18"/>
        </w:rPr>
        <w:t xml:space="preserve">                                                      нежилое</w:t>
      </w:r>
      <w:r w:rsidRPr="00CA223B">
        <w:rPr>
          <w:rFonts w:ascii="Times New Roman" w:hAnsi="Times New Roman"/>
          <w:sz w:val="18"/>
          <w:szCs w:val="18"/>
          <w:u w:val="single"/>
        </w:rPr>
        <w:t xml:space="preserve">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а)</w:t>
      </w:r>
      <w:proofErr w:type="gramStart"/>
      <w:r w:rsidRPr="00CA223B">
        <w:rPr>
          <w:rFonts w:ascii="Times New Roman" w:hAnsi="Times New Roman"/>
          <w:sz w:val="18"/>
          <w:szCs w:val="18"/>
        </w:rPr>
        <w:t>.О</w:t>
      </w:r>
      <w:proofErr w:type="gramEnd"/>
      <w:r w:rsidRPr="00CA223B">
        <w:rPr>
          <w:rFonts w:ascii="Times New Roman" w:hAnsi="Times New Roman"/>
          <w:sz w:val="18"/>
          <w:szCs w:val="18"/>
        </w:rPr>
        <w:t>риентировочная площадь земельного участка-  350,00 кв.м.</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б) Ориентировочные размеры здания, габариты,  –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в) Материал ограждающих конструкций -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г) Этажность-</w:t>
      </w:r>
    </w:p>
    <w:p w:rsidR="0053583E" w:rsidRPr="00CA223B" w:rsidRDefault="0053583E" w:rsidP="0053583E">
      <w:pPr>
        <w:pStyle w:val="af2"/>
        <w:rPr>
          <w:rFonts w:ascii="Times New Roman" w:hAnsi="Times New Roman"/>
          <w:sz w:val="18"/>
          <w:szCs w:val="18"/>
        </w:rPr>
      </w:pPr>
      <w:proofErr w:type="spellStart"/>
      <w:r w:rsidRPr="00CA223B">
        <w:rPr>
          <w:rFonts w:ascii="Times New Roman" w:hAnsi="Times New Roman"/>
          <w:sz w:val="18"/>
          <w:szCs w:val="18"/>
        </w:rPr>
        <w:t>д</w:t>
      </w:r>
      <w:proofErr w:type="spellEnd"/>
      <w:r w:rsidRPr="00CA223B">
        <w:rPr>
          <w:rFonts w:ascii="Times New Roman" w:hAnsi="Times New Roman"/>
          <w:sz w:val="18"/>
          <w:szCs w:val="18"/>
        </w:rPr>
        <w:t>) Ориентировочные сроки строительства – 1 год.</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е) Максимальная потребность мощности в электроэнергии - согласно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технических условий:</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4.Характеристика участка:</w:t>
      </w:r>
    </w:p>
    <w:p w:rsidR="00CA223B" w:rsidRDefault="00CA223B" w:rsidP="0053583E">
      <w:pPr>
        <w:pStyle w:val="af2"/>
        <w:rPr>
          <w:rFonts w:ascii="Times New Roman" w:hAnsi="Times New Roman"/>
          <w:sz w:val="18"/>
          <w:szCs w:val="18"/>
        </w:rPr>
      </w:pP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а) размер  ___</w:t>
      </w:r>
      <w:r w:rsidRPr="00CA223B">
        <w:rPr>
          <w:rFonts w:ascii="Times New Roman" w:hAnsi="Times New Roman"/>
          <w:sz w:val="18"/>
          <w:szCs w:val="18"/>
          <w:u w:val="single"/>
        </w:rPr>
        <w:t>350, 00кв.м.</w:t>
      </w:r>
      <w:r w:rsidRPr="00CA223B">
        <w:rPr>
          <w:rFonts w:ascii="Times New Roman" w:hAnsi="Times New Roman"/>
          <w:sz w:val="18"/>
          <w:szCs w:val="18"/>
        </w:rPr>
        <w:t>_______                 рельеф: спокойный</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u w:val="single"/>
        </w:rPr>
        <w:t>б) использование участка  в прошлом не использовался</w:t>
      </w:r>
      <w:r w:rsidRPr="00CA223B">
        <w:rPr>
          <w:rFonts w:ascii="Times New Roman" w:hAnsi="Times New Roman"/>
          <w:sz w:val="18"/>
          <w:szCs w:val="18"/>
        </w:rPr>
        <w:t xml:space="preserve">________________________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u w:val="single"/>
        </w:rPr>
        <w:t>в) направление господствующих ветров: северо-западное</w:t>
      </w:r>
      <w:r w:rsidRPr="00CA223B">
        <w:rPr>
          <w:rFonts w:ascii="Times New Roman" w:hAnsi="Times New Roman"/>
          <w:sz w:val="18"/>
          <w:szCs w:val="18"/>
        </w:rPr>
        <w:t>_______________________</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г</w:t>
      </w:r>
      <w:proofErr w:type="gramStart"/>
      <w:r w:rsidRPr="00CA223B">
        <w:rPr>
          <w:rFonts w:ascii="Times New Roman" w:hAnsi="Times New Roman"/>
          <w:sz w:val="18"/>
          <w:szCs w:val="18"/>
        </w:rPr>
        <w:t>)к</w:t>
      </w:r>
      <w:proofErr w:type="gramEnd"/>
      <w:r w:rsidRPr="00CA223B">
        <w:rPr>
          <w:rFonts w:ascii="Times New Roman" w:hAnsi="Times New Roman"/>
          <w:sz w:val="18"/>
          <w:szCs w:val="18"/>
        </w:rPr>
        <w:t xml:space="preserve">лассификация грунтов, глубина залегания грунтов, наличие заболоченности,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зеленых насаждений и т.п.</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 </w:t>
      </w:r>
      <w:r w:rsidRPr="00CA223B">
        <w:rPr>
          <w:rFonts w:ascii="Times New Roman" w:hAnsi="Times New Roman"/>
          <w:sz w:val="18"/>
          <w:szCs w:val="18"/>
          <w:u w:val="single"/>
        </w:rPr>
        <w:t>суглинки, супесь, известняк</w:t>
      </w:r>
      <w:r w:rsidRPr="00CA223B">
        <w:rPr>
          <w:rFonts w:ascii="Times New Roman" w:hAnsi="Times New Roman"/>
          <w:sz w:val="18"/>
          <w:szCs w:val="18"/>
        </w:rPr>
        <w:t xml:space="preserve">_______________________________________________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u w:val="single"/>
        </w:rPr>
        <w:t>5.Условия водоснабжения не имеются</w:t>
      </w:r>
      <w:r w:rsidRPr="00CA223B">
        <w:rPr>
          <w:rFonts w:ascii="Times New Roman" w:hAnsi="Times New Roman"/>
          <w:sz w:val="18"/>
          <w:szCs w:val="18"/>
        </w:rPr>
        <w:t xml:space="preserve">_______________________________________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u w:val="single"/>
        </w:rPr>
        <w:t>канализация нет</w:t>
      </w:r>
      <w:r w:rsidRPr="00CA223B">
        <w:rPr>
          <w:rFonts w:ascii="Times New Roman" w:hAnsi="Times New Roman"/>
          <w:sz w:val="18"/>
          <w:szCs w:val="18"/>
        </w:rPr>
        <w:t xml:space="preserve">___________________________________________________________ </w:t>
      </w:r>
    </w:p>
    <w:p w:rsidR="0053583E" w:rsidRPr="00CA223B" w:rsidRDefault="0053583E" w:rsidP="0053583E">
      <w:pPr>
        <w:pStyle w:val="af2"/>
        <w:rPr>
          <w:rFonts w:ascii="Times New Roman" w:hAnsi="Times New Roman"/>
          <w:sz w:val="18"/>
          <w:szCs w:val="18"/>
          <w:u w:val="single"/>
        </w:rPr>
      </w:pPr>
      <w:r w:rsidRPr="00CA223B">
        <w:rPr>
          <w:rFonts w:ascii="Times New Roman" w:hAnsi="Times New Roman"/>
          <w:sz w:val="18"/>
          <w:szCs w:val="18"/>
          <w:u w:val="single"/>
        </w:rPr>
        <w:t xml:space="preserve">электроснабжения </w:t>
      </w:r>
      <w:proofErr w:type="gramStart"/>
      <w:r w:rsidRPr="00CA223B">
        <w:rPr>
          <w:rFonts w:ascii="Times New Roman" w:hAnsi="Times New Roman"/>
          <w:sz w:val="18"/>
          <w:szCs w:val="18"/>
          <w:u w:val="single"/>
        </w:rPr>
        <w:t>согласно</w:t>
      </w:r>
      <w:proofErr w:type="gramEnd"/>
      <w:r w:rsidRPr="00CA223B">
        <w:rPr>
          <w:rFonts w:ascii="Times New Roman" w:hAnsi="Times New Roman"/>
          <w:sz w:val="18"/>
          <w:szCs w:val="18"/>
          <w:u w:val="single"/>
        </w:rPr>
        <w:t xml:space="preserve"> технических условий</w:t>
      </w:r>
      <w:r w:rsidRPr="00CA223B">
        <w:rPr>
          <w:rFonts w:ascii="Times New Roman" w:hAnsi="Times New Roman"/>
          <w:sz w:val="18"/>
          <w:szCs w:val="18"/>
        </w:rPr>
        <w:t>_____________________________</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u w:val="single"/>
        </w:rPr>
        <w:t>6.Наличия резерва земельной площадки для возможного расширения объекта не</w:t>
      </w:r>
      <w:r w:rsidRPr="00CA223B">
        <w:rPr>
          <w:rFonts w:ascii="Times New Roman" w:hAnsi="Times New Roman"/>
          <w:sz w:val="18"/>
          <w:szCs w:val="18"/>
        </w:rPr>
        <w:t xml:space="preserve">____ </w:t>
      </w:r>
      <w:r w:rsidRPr="00CA223B">
        <w:rPr>
          <w:rFonts w:ascii="Times New Roman" w:hAnsi="Times New Roman"/>
          <w:sz w:val="18"/>
          <w:szCs w:val="18"/>
          <w:u w:val="single"/>
        </w:rPr>
        <w:t>имеется</w:t>
      </w:r>
      <w:r w:rsidRPr="00CA223B">
        <w:rPr>
          <w:rFonts w:ascii="Times New Roman" w:hAnsi="Times New Roman"/>
          <w:sz w:val="18"/>
          <w:szCs w:val="18"/>
        </w:rPr>
        <w:t xml:space="preserve">__________________________________________________________________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u w:val="single"/>
        </w:rPr>
        <w:t>7.Подъездные пути имеются</w:t>
      </w:r>
      <w:r w:rsidRPr="00CA223B">
        <w:rPr>
          <w:rFonts w:ascii="Times New Roman" w:hAnsi="Times New Roman"/>
          <w:sz w:val="18"/>
          <w:szCs w:val="18"/>
        </w:rPr>
        <w:t xml:space="preserve">________________________________________________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                                                        ЗАКЛЮЧЕНИЕ:</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Земельный участок п. </w:t>
      </w:r>
      <w:proofErr w:type="spellStart"/>
      <w:r w:rsidRPr="00CA223B">
        <w:rPr>
          <w:rFonts w:ascii="Times New Roman" w:hAnsi="Times New Roman"/>
          <w:sz w:val="18"/>
          <w:szCs w:val="18"/>
        </w:rPr>
        <w:t>Новонукутский</w:t>
      </w:r>
      <w:proofErr w:type="spellEnd"/>
      <w:r w:rsidRPr="00CA223B">
        <w:rPr>
          <w:rFonts w:ascii="Times New Roman" w:hAnsi="Times New Roman"/>
          <w:sz w:val="18"/>
          <w:szCs w:val="18"/>
        </w:rPr>
        <w:t>, ул. Сосновая,  18</w:t>
      </w:r>
      <w:proofErr w:type="gramStart"/>
      <w:r w:rsidRPr="00CA223B">
        <w:rPr>
          <w:rFonts w:ascii="Times New Roman" w:hAnsi="Times New Roman"/>
          <w:sz w:val="18"/>
          <w:szCs w:val="18"/>
        </w:rPr>
        <w:t xml:space="preserve"> В</w:t>
      </w:r>
      <w:proofErr w:type="gramEnd"/>
      <w:r w:rsidRPr="00CA223B">
        <w:rPr>
          <w:rFonts w:ascii="Times New Roman" w:hAnsi="Times New Roman"/>
          <w:sz w:val="18"/>
          <w:szCs w:val="18"/>
        </w:rPr>
        <w:t xml:space="preserve">, </w:t>
      </w:r>
      <w:proofErr w:type="spellStart"/>
      <w:r w:rsidRPr="00CA223B">
        <w:rPr>
          <w:rFonts w:ascii="Times New Roman" w:hAnsi="Times New Roman"/>
          <w:sz w:val="18"/>
          <w:szCs w:val="18"/>
        </w:rPr>
        <w:t>Нукутского</w:t>
      </w:r>
      <w:proofErr w:type="spellEnd"/>
      <w:r w:rsidRPr="00CA223B">
        <w:rPr>
          <w:rFonts w:ascii="Times New Roman" w:hAnsi="Times New Roman"/>
          <w:sz w:val="18"/>
          <w:szCs w:val="18"/>
        </w:rPr>
        <w:t xml:space="preserve"> района Иркутской области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пригоден для строительства</w:t>
      </w:r>
      <w:proofErr w:type="gramStart"/>
      <w:r w:rsidRPr="00CA223B">
        <w:rPr>
          <w:rFonts w:ascii="Times New Roman" w:hAnsi="Times New Roman"/>
          <w:sz w:val="18"/>
          <w:szCs w:val="18"/>
        </w:rPr>
        <w:t xml:space="preserve"> :</w:t>
      </w:r>
      <w:proofErr w:type="gramEnd"/>
      <w:r w:rsidRPr="00CA223B">
        <w:rPr>
          <w:rFonts w:ascii="Times New Roman" w:hAnsi="Times New Roman"/>
          <w:sz w:val="18"/>
          <w:szCs w:val="18"/>
        </w:rPr>
        <w:t xml:space="preserve"> нежилого здания</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Необходимые  мероприятия  по удовлетворению санитарных, пожарных и других требований</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_________</w:t>
      </w:r>
      <w:r w:rsidRPr="00CA223B">
        <w:rPr>
          <w:rFonts w:ascii="Times New Roman" w:hAnsi="Times New Roman"/>
          <w:sz w:val="18"/>
          <w:szCs w:val="18"/>
          <w:u w:val="single"/>
        </w:rPr>
        <w:t>нет</w:t>
      </w:r>
      <w:r w:rsidRPr="00CA223B">
        <w:rPr>
          <w:rFonts w:ascii="Times New Roman" w:hAnsi="Times New Roman"/>
          <w:sz w:val="18"/>
          <w:szCs w:val="18"/>
        </w:rPr>
        <w:t>______________________________________________________________</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примечания, приложения__________________________________________________________________________</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Расстояние подвозки недостающего грунта  5 км________________________________________________________________________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Расстояние подвозки растительного грунта </w:t>
      </w:r>
      <w:smartTag w:uri="urn:schemas-microsoft-com:office:smarttags" w:element="metricconverter">
        <w:smartTagPr>
          <w:attr w:name="ProductID" w:val="4 км"/>
        </w:smartTagPr>
        <w:r w:rsidRPr="00CA223B">
          <w:rPr>
            <w:rFonts w:ascii="Times New Roman" w:hAnsi="Times New Roman"/>
            <w:sz w:val="18"/>
            <w:szCs w:val="18"/>
          </w:rPr>
          <w:t>4 км</w:t>
        </w:r>
      </w:smartTag>
      <w:r w:rsidRPr="00CA223B">
        <w:rPr>
          <w:rFonts w:ascii="Times New Roman" w:hAnsi="Times New Roman"/>
          <w:sz w:val="18"/>
          <w:szCs w:val="18"/>
        </w:rPr>
        <w:t xml:space="preserve">_________________________________________________________________________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Расстояние отвозки лишнего грунта            </w:t>
      </w:r>
      <w:smartTag w:uri="urn:schemas-microsoft-com:office:smarttags" w:element="metricconverter">
        <w:smartTagPr>
          <w:attr w:name="ProductID" w:val="4 км"/>
        </w:smartTagPr>
        <w:r w:rsidRPr="00CA223B">
          <w:rPr>
            <w:rFonts w:ascii="Times New Roman" w:hAnsi="Times New Roman"/>
            <w:sz w:val="18"/>
            <w:szCs w:val="18"/>
          </w:rPr>
          <w:t>4 км</w:t>
        </w:r>
      </w:smartTag>
      <w:r w:rsidRPr="00CA223B">
        <w:rPr>
          <w:rFonts w:ascii="Times New Roman" w:hAnsi="Times New Roman"/>
          <w:sz w:val="18"/>
          <w:szCs w:val="18"/>
        </w:rPr>
        <w:t>_______________________________________________________________________</w:t>
      </w:r>
    </w:p>
    <w:p w:rsidR="0053583E" w:rsidRPr="00CA223B" w:rsidRDefault="0053583E" w:rsidP="0053583E">
      <w:pPr>
        <w:pStyle w:val="af2"/>
        <w:rPr>
          <w:rFonts w:ascii="Times New Roman" w:hAnsi="Times New Roman"/>
          <w:sz w:val="18"/>
          <w:szCs w:val="18"/>
          <w:u w:val="single"/>
        </w:rPr>
      </w:pPr>
      <w:r w:rsidRPr="00CA223B">
        <w:rPr>
          <w:rFonts w:ascii="Times New Roman" w:hAnsi="Times New Roman"/>
          <w:sz w:val="18"/>
          <w:szCs w:val="18"/>
        </w:rPr>
        <w:t xml:space="preserve">Наличие местного  галечникового, щебенистого, дресвяного грунта </w:t>
      </w:r>
      <w:r w:rsidRPr="00CA223B">
        <w:rPr>
          <w:rFonts w:ascii="Times New Roman" w:hAnsi="Times New Roman"/>
          <w:sz w:val="18"/>
          <w:szCs w:val="18"/>
          <w:u w:val="single"/>
        </w:rPr>
        <w:t>и крупного песка (указать вид и расстояние перевозки) песок 6 км</w:t>
      </w:r>
      <w:r w:rsidRPr="00CA223B">
        <w:rPr>
          <w:rFonts w:ascii="Times New Roman" w:hAnsi="Times New Roman"/>
          <w:sz w:val="18"/>
          <w:szCs w:val="18"/>
        </w:rPr>
        <w:t>_________________________________</w:t>
      </w:r>
      <w:r w:rsidRPr="00CA223B">
        <w:rPr>
          <w:rFonts w:ascii="Times New Roman" w:hAnsi="Times New Roman"/>
          <w:sz w:val="18"/>
          <w:szCs w:val="18"/>
          <w:u w:val="single"/>
        </w:rPr>
        <w:t xml:space="preserve">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u w:val="single"/>
        </w:rPr>
        <w:t xml:space="preserve">Настоящий акт действительный </w:t>
      </w:r>
      <w:proofErr w:type="gramStart"/>
      <w:r w:rsidRPr="00CA223B">
        <w:rPr>
          <w:rFonts w:ascii="Times New Roman" w:hAnsi="Times New Roman"/>
          <w:sz w:val="18"/>
          <w:szCs w:val="18"/>
          <w:u w:val="single"/>
        </w:rPr>
        <w:t>по</w:t>
      </w:r>
      <w:proofErr w:type="gramEnd"/>
      <w:r w:rsidRPr="00CA223B">
        <w:rPr>
          <w:rFonts w:ascii="Times New Roman" w:hAnsi="Times New Roman"/>
          <w:sz w:val="18"/>
          <w:szCs w:val="18"/>
        </w:rPr>
        <w:t>_____________________________________________</w:t>
      </w:r>
    </w:p>
    <w:p w:rsidR="0053583E" w:rsidRPr="00CA223B" w:rsidRDefault="0053583E" w:rsidP="0053583E">
      <w:pPr>
        <w:pStyle w:val="af2"/>
        <w:rPr>
          <w:rFonts w:ascii="Times New Roman" w:hAnsi="Times New Roman"/>
          <w:sz w:val="18"/>
          <w:szCs w:val="18"/>
          <w:u w:val="single"/>
        </w:rPr>
      </w:pPr>
      <w:r w:rsidRPr="00CA223B">
        <w:rPr>
          <w:rFonts w:ascii="Times New Roman" w:hAnsi="Times New Roman"/>
          <w:sz w:val="18"/>
          <w:szCs w:val="18"/>
          <w:u w:val="single"/>
        </w:rPr>
        <w:t xml:space="preserve">                                                                                                                        _       (О.Н. </w:t>
      </w:r>
      <w:proofErr w:type="spellStart"/>
      <w:r w:rsidRPr="00CA223B">
        <w:rPr>
          <w:rFonts w:ascii="Times New Roman" w:hAnsi="Times New Roman"/>
          <w:sz w:val="18"/>
          <w:szCs w:val="18"/>
          <w:u w:val="single"/>
        </w:rPr>
        <w:t>Кархова</w:t>
      </w:r>
      <w:proofErr w:type="spellEnd"/>
      <w:r w:rsidRPr="00CA223B">
        <w:rPr>
          <w:rFonts w:ascii="Times New Roman" w:hAnsi="Times New Roman"/>
          <w:sz w:val="18"/>
          <w:szCs w:val="18"/>
          <w:u w:val="single"/>
        </w:rPr>
        <w:t>)</w:t>
      </w:r>
    </w:p>
    <w:p w:rsidR="0053583E" w:rsidRPr="00CA223B" w:rsidRDefault="0053583E" w:rsidP="0053583E">
      <w:pPr>
        <w:pStyle w:val="af2"/>
        <w:rPr>
          <w:rFonts w:ascii="Times New Roman" w:hAnsi="Times New Roman"/>
          <w:sz w:val="18"/>
          <w:szCs w:val="18"/>
          <w:u w:val="single"/>
        </w:rPr>
      </w:pPr>
      <w:r w:rsidRPr="00CA223B">
        <w:rPr>
          <w:rFonts w:ascii="Times New Roman" w:hAnsi="Times New Roman"/>
          <w:sz w:val="18"/>
          <w:szCs w:val="18"/>
        </w:rPr>
        <w:t>____________________________________________________________</w:t>
      </w:r>
      <w:r w:rsidRPr="00CA223B">
        <w:rPr>
          <w:rFonts w:ascii="Times New Roman" w:hAnsi="Times New Roman"/>
          <w:sz w:val="18"/>
          <w:szCs w:val="18"/>
          <w:u w:val="single"/>
        </w:rPr>
        <w:t xml:space="preserve">          (А.Н. Сергеев)</w:t>
      </w:r>
    </w:p>
    <w:p w:rsidR="0053583E" w:rsidRPr="00CA223B" w:rsidRDefault="0053583E" w:rsidP="0053583E">
      <w:pPr>
        <w:pStyle w:val="af2"/>
        <w:rPr>
          <w:rFonts w:ascii="Times New Roman" w:hAnsi="Times New Roman"/>
          <w:sz w:val="18"/>
          <w:szCs w:val="18"/>
          <w:u w:val="single"/>
        </w:rPr>
      </w:pPr>
      <w:r w:rsidRPr="00CA223B">
        <w:rPr>
          <w:rFonts w:ascii="Times New Roman" w:hAnsi="Times New Roman"/>
          <w:sz w:val="18"/>
          <w:szCs w:val="18"/>
        </w:rPr>
        <w:t>_________________________________________________________</w:t>
      </w:r>
      <w:r w:rsidRPr="00CA223B">
        <w:rPr>
          <w:rFonts w:ascii="Times New Roman" w:hAnsi="Times New Roman"/>
          <w:sz w:val="18"/>
          <w:szCs w:val="18"/>
          <w:u w:val="single"/>
        </w:rPr>
        <w:t xml:space="preserve">    (Е.А. </w:t>
      </w:r>
      <w:proofErr w:type="spellStart"/>
      <w:r w:rsidRPr="00CA223B">
        <w:rPr>
          <w:rFonts w:ascii="Times New Roman" w:hAnsi="Times New Roman"/>
          <w:sz w:val="18"/>
          <w:szCs w:val="18"/>
          <w:u w:val="single"/>
        </w:rPr>
        <w:t>Пшеничникова</w:t>
      </w:r>
      <w:proofErr w:type="spellEnd"/>
      <w:r w:rsidRPr="00CA223B">
        <w:rPr>
          <w:rFonts w:ascii="Times New Roman" w:hAnsi="Times New Roman"/>
          <w:sz w:val="18"/>
          <w:szCs w:val="18"/>
          <w:u w:val="single"/>
        </w:rPr>
        <w:t>)</w:t>
      </w:r>
    </w:p>
    <w:p w:rsidR="0053583E" w:rsidRPr="00CA223B" w:rsidRDefault="0053583E" w:rsidP="0053583E">
      <w:pPr>
        <w:pStyle w:val="af2"/>
        <w:rPr>
          <w:rFonts w:ascii="Times New Roman" w:hAnsi="Times New Roman"/>
          <w:sz w:val="18"/>
          <w:szCs w:val="18"/>
          <w:u w:val="single"/>
        </w:rPr>
      </w:pPr>
      <w:r w:rsidRPr="00CA223B">
        <w:rPr>
          <w:rFonts w:ascii="Times New Roman" w:hAnsi="Times New Roman"/>
          <w:sz w:val="18"/>
          <w:szCs w:val="18"/>
        </w:rPr>
        <w:t>__________________________________________________________</w:t>
      </w:r>
      <w:r w:rsidRPr="00CA223B">
        <w:rPr>
          <w:rFonts w:ascii="Times New Roman" w:hAnsi="Times New Roman"/>
          <w:sz w:val="18"/>
          <w:szCs w:val="18"/>
          <w:u w:val="single"/>
        </w:rPr>
        <w:t xml:space="preserve">          (А.Т. </w:t>
      </w:r>
      <w:proofErr w:type="spellStart"/>
      <w:r w:rsidRPr="00CA223B">
        <w:rPr>
          <w:rFonts w:ascii="Times New Roman" w:hAnsi="Times New Roman"/>
          <w:sz w:val="18"/>
          <w:szCs w:val="18"/>
          <w:u w:val="single"/>
        </w:rPr>
        <w:t>Баертуев</w:t>
      </w:r>
      <w:proofErr w:type="spellEnd"/>
      <w:r w:rsidRPr="00CA223B">
        <w:rPr>
          <w:rFonts w:ascii="Times New Roman" w:hAnsi="Times New Roman"/>
          <w:sz w:val="18"/>
          <w:szCs w:val="18"/>
          <w:u w:val="single"/>
        </w:rPr>
        <w:t>)</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u w:val="single"/>
        </w:rPr>
        <w:t xml:space="preserve"> </w:t>
      </w:r>
      <w:r w:rsidRPr="00CA223B">
        <w:rPr>
          <w:rFonts w:ascii="Times New Roman" w:hAnsi="Times New Roman"/>
          <w:sz w:val="18"/>
          <w:szCs w:val="18"/>
        </w:rPr>
        <w:t>______________________________________________________</w:t>
      </w:r>
      <w:r w:rsidRPr="00CA223B">
        <w:rPr>
          <w:rFonts w:ascii="Times New Roman" w:hAnsi="Times New Roman"/>
          <w:sz w:val="18"/>
          <w:szCs w:val="18"/>
          <w:u w:val="single"/>
        </w:rPr>
        <w:t xml:space="preserve">                    (В.А. Маликов</w:t>
      </w:r>
      <w:r w:rsidRPr="00CA223B">
        <w:rPr>
          <w:rFonts w:ascii="Times New Roman" w:hAnsi="Times New Roman"/>
          <w:sz w:val="18"/>
          <w:szCs w:val="18"/>
        </w:rPr>
        <w:t>)</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________________________________________________________</w:t>
      </w:r>
      <w:r w:rsidRPr="00CA223B">
        <w:rPr>
          <w:rFonts w:ascii="Times New Roman" w:hAnsi="Times New Roman"/>
          <w:sz w:val="18"/>
          <w:szCs w:val="18"/>
          <w:u w:val="single"/>
        </w:rPr>
        <w:t xml:space="preserve">        ( С.В. Ларионов</w:t>
      </w:r>
      <w:proofErr w:type="gramStart"/>
      <w:r w:rsidRPr="00CA223B">
        <w:rPr>
          <w:rFonts w:ascii="Times New Roman" w:hAnsi="Times New Roman"/>
          <w:sz w:val="18"/>
          <w:szCs w:val="18"/>
        </w:rPr>
        <w:t xml:space="preserve"> )</w:t>
      </w:r>
      <w:proofErr w:type="gramEnd"/>
    </w:p>
    <w:p w:rsidR="0053583E" w:rsidRPr="00CA223B" w:rsidRDefault="0053583E" w:rsidP="0053583E">
      <w:pPr>
        <w:pStyle w:val="af2"/>
        <w:rPr>
          <w:rFonts w:ascii="Times New Roman" w:hAnsi="Times New Roman"/>
          <w:sz w:val="18"/>
          <w:szCs w:val="18"/>
          <w:u w:val="single"/>
        </w:rPr>
      </w:pPr>
      <w:r w:rsidRPr="00CA223B">
        <w:rPr>
          <w:rFonts w:ascii="Times New Roman" w:hAnsi="Times New Roman"/>
          <w:sz w:val="18"/>
          <w:szCs w:val="18"/>
        </w:rPr>
        <w:t>____________________________________________________________</w:t>
      </w:r>
      <w:r w:rsidRPr="00CA223B">
        <w:rPr>
          <w:rFonts w:ascii="Times New Roman" w:hAnsi="Times New Roman"/>
          <w:sz w:val="18"/>
          <w:szCs w:val="18"/>
          <w:u w:val="single"/>
        </w:rPr>
        <w:t xml:space="preserve">    (В.Н. Шаповалов) </w:t>
      </w:r>
    </w:p>
    <w:p w:rsidR="0053583E" w:rsidRPr="00CA223B" w:rsidRDefault="0053583E" w:rsidP="0053583E">
      <w:pPr>
        <w:pStyle w:val="af2"/>
        <w:rPr>
          <w:rFonts w:ascii="Times New Roman" w:hAnsi="Times New Roman"/>
          <w:sz w:val="18"/>
          <w:szCs w:val="18"/>
          <w:u w:val="single"/>
        </w:rPr>
      </w:pPr>
      <w:proofErr w:type="gramStart"/>
      <w:r w:rsidRPr="00CA223B">
        <w:rPr>
          <w:rFonts w:ascii="Times New Roman" w:hAnsi="Times New Roman"/>
          <w:sz w:val="18"/>
          <w:szCs w:val="18"/>
        </w:rPr>
        <w:t>______________________________________________________________</w:t>
      </w:r>
      <w:r w:rsidRPr="00CA223B">
        <w:rPr>
          <w:rFonts w:ascii="Times New Roman" w:hAnsi="Times New Roman"/>
          <w:sz w:val="18"/>
          <w:szCs w:val="18"/>
          <w:u w:val="single"/>
        </w:rPr>
        <w:t>(А.В.Ведерников</w:t>
      </w:r>
      <w:proofErr w:type="gramEnd"/>
    </w:p>
    <w:p w:rsidR="0053583E" w:rsidRPr="00CA223B" w:rsidRDefault="0053583E" w:rsidP="0053583E">
      <w:pPr>
        <w:pStyle w:val="af2"/>
        <w:rPr>
          <w:rFonts w:ascii="Times New Roman" w:hAnsi="Times New Roman"/>
          <w:sz w:val="18"/>
          <w:szCs w:val="18"/>
        </w:rPr>
      </w:pPr>
    </w:p>
    <w:p w:rsidR="0053583E" w:rsidRPr="00CA223B" w:rsidRDefault="0053583E" w:rsidP="0053583E">
      <w:pPr>
        <w:pStyle w:val="af2"/>
        <w:jc w:val="center"/>
        <w:rPr>
          <w:rFonts w:ascii="Times New Roman" w:hAnsi="Times New Roman"/>
          <w:b/>
          <w:sz w:val="18"/>
          <w:szCs w:val="18"/>
        </w:rPr>
      </w:pPr>
      <w:r w:rsidRPr="00CA223B">
        <w:rPr>
          <w:rFonts w:ascii="Times New Roman" w:hAnsi="Times New Roman"/>
          <w:b/>
          <w:sz w:val="18"/>
          <w:szCs w:val="18"/>
        </w:rPr>
        <w:t>АКТ</w:t>
      </w:r>
    </w:p>
    <w:p w:rsidR="0053583E" w:rsidRPr="00CA223B" w:rsidRDefault="0053583E" w:rsidP="0053583E">
      <w:pPr>
        <w:pStyle w:val="af2"/>
        <w:jc w:val="center"/>
        <w:rPr>
          <w:rFonts w:ascii="Times New Roman" w:hAnsi="Times New Roman"/>
          <w:b/>
          <w:sz w:val="18"/>
          <w:szCs w:val="18"/>
        </w:rPr>
      </w:pPr>
      <w:r w:rsidRPr="00CA223B">
        <w:rPr>
          <w:rFonts w:ascii="Times New Roman" w:hAnsi="Times New Roman"/>
          <w:b/>
          <w:sz w:val="18"/>
          <w:szCs w:val="18"/>
        </w:rPr>
        <w:t>предварительного</w:t>
      </w:r>
    </w:p>
    <w:p w:rsidR="0053583E" w:rsidRPr="00CA223B" w:rsidRDefault="0053583E" w:rsidP="0053583E">
      <w:pPr>
        <w:pStyle w:val="af2"/>
        <w:jc w:val="center"/>
        <w:rPr>
          <w:rFonts w:ascii="Times New Roman" w:hAnsi="Times New Roman"/>
          <w:b/>
          <w:sz w:val="18"/>
          <w:szCs w:val="18"/>
        </w:rPr>
      </w:pPr>
      <w:r w:rsidRPr="00CA223B">
        <w:rPr>
          <w:rFonts w:ascii="Times New Roman" w:hAnsi="Times New Roman"/>
          <w:b/>
          <w:sz w:val="18"/>
          <w:szCs w:val="18"/>
        </w:rPr>
        <w:t>выбора и  обследования земельного участка для строительства объекта: нежилого здания</w:t>
      </w:r>
    </w:p>
    <w:p w:rsidR="0053583E" w:rsidRPr="00CA223B" w:rsidRDefault="0053583E" w:rsidP="0053583E">
      <w:pPr>
        <w:pStyle w:val="af2"/>
        <w:rPr>
          <w:rFonts w:ascii="Times New Roman" w:hAnsi="Times New Roman"/>
          <w:sz w:val="18"/>
          <w:szCs w:val="18"/>
        </w:rPr>
      </w:pPr>
    </w:p>
    <w:p w:rsidR="0053583E" w:rsidRPr="00CA223B" w:rsidRDefault="0053583E" w:rsidP="0053583E">
      <w:pPr>
        <w:pStyle w:val="af2"/>
        <w:rPr>
          <w:rFonts w:ascii="Times New Roman" w:hAnsi="Times New Roman"/>
          <w:sz w:val="18"/>
          <w:szCs w:val="18"/>
        </w:rPr>
      </w:pPr>
      <w:proofErr w:type="spellStart"/>
      <w:r w:rsidRPr="00CA223B">
        <w:rPr>
          <w:rFonts w:ascii="Times New Roman" w:hAnsi="Times New Roman"/>
          <w:sz w:val="18"/>
          <w:szCs w:val="18"/>
        </w:rPr>
        <w:t>п</w:t>
      </w:r>
      <w:proofErr w:type="gramStart"/>
      <w:r w:rsidRPr="00CA223B">
        <w:rPr>
          <w:rFonts w:ascii="Times New Roman" w:hAnsi="Times New Roman"/>
          <w:sz w:val="18"/>
          <w:szCs w:val="18"/>
        </w:rPr>
        <w:t>.Н</w:t>
      </w:r>
      <w:proofErr w:type="gramEnd"/>
      <w:r w:rsidRPr="00CA223B">
        <w:rPr>
          <w:rFonts w:ascii="Times New Roman" w:hAnsi="Times New Roman"/>
          <w:sz w:val="18"/>
          <w:szCs w:val="18"/>
        </w:rPr>
        <w:t>овонукутский</w:t>
      </w:r>
      <w:proofErr w:type="spellEnd"/>
      <w:r w:rsidRPr="00CA223B">
        <w:rPr>
          <w:rFonts w:ascii="Times New Roman" w:hAnsi="Times New Roman"/>
          <w:sz w:val="18"/>
          <w:szCs w:val="18"/>
        </w:rPr>
        <w:t xml:space="preserve">                                           </w:t>
      </w:r>
      <w:r w:rsidR="00CA223B" w:rsidRPr="00CA223B">
        <w:rPr>
          <w:rFonts w:ascii="Times New Roman" w:hAnsi="Times New Roman"/>
          <w:sz w:val="18"/>
          <w:szCs w:val="18"/>
        </w:rPr>
        <w:t xml:space="preserve">                           «27» февраля </w:t>
      </w:r>
      <w:r w:rsidRPr="00CA223B">
        <w:rPr>
          <w:rFonts w:ascii="Times New Roman" w:hAnsi="Times New Roman"/>
          <w:sz w:val="18"/>
          <w:szCs w:val="18"/>
        </w:rPr>
        <w:t>2015 г</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Комиссия в составе: Председатель комиссии: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                                    Глава МО «</w:t>
      </w:r>
      <w:proofErr w:type="spellStart"/>
      <w:r w:rsidRPr="00CA223B">
        <w:rPr>
          <w:rFonts w:ascii="Times New Roman" w:hAnsi="Times New Roman"/>
          <w:sz w:val="18"/>
          <w:szCs w:val="18"/>
        </w:rPr>
        <w:t>Новонукутское</w:t>
      </w:r>
      <w:proofErr w:type="spellEnd"/>
      <w:r w:rsidRPr="00CA223B">
        <w:rPr>
          <w:rFonts w:ascii="Times New Roman" w:hAnsi="Times New Roman"/>
          <w:sz w:val="18"/>
          <w:szCs w:val="18"/>
        </w:rPr>
        <w:t xml:space="preserve">» </w:t>
      </w:r>
      <w:proofErr w:type="spellStart"/>
      <w:r w:rsidRPr="00CA223B">
        <w:rPr>
          <w:rFonts w:ascii="Times New Roman" w:hAnsi="Times New Roman"/>
          <w:sz w:val="18"/>
          <w:szCs w:val="18"/>
        </w:rPr>
        <w:t>Кархова</w:t>
      </w:r>
      <w:proofErr w:type="spellEnd"/>
      <w:r w:rsidRPr="00CA223B">
        <w:rPr>
          <w:rFonts w:ascii="Times New Roman" w:hAnsi="Times New Roman"/>
          <w:sz w:val="18"/>
          <w:szCs w:val="18"/>
        </w:rPr>
        <w:t xml:space="preserve"> О.Н.</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Члены комиссии</w:t>
      </w:r>
      <w:proofErr w:type="gramStart"/>
      <w:r w:rsidRPr="00CA223B">
        <w:rPr>
          <w:rFonts w:ascii="Times New Roman" w:hAnsi="Times New Roman"/>
          <w:sz w:val="18"/>
          <w:szCs w:val="18"/>
        </w:rPr>
        <w:t xml:space="preserve"> :</w:t>
      </w:r>
      <w:proofErr w:type="gramEnd"/>
      <w:r w:rsidRPr="00CA223B">
        <w:rPr>
          <w:rFonts w:ascii="Times New Roman" w:hAnsi="Times New Roman"/>
          <w:sz w:val="18"/>
          <w:szCs w:val="18"/>
        </w:rPr>
        <w:t xml:space="preserve">   1.Зам. Главы МО «</w:t>
      </w:r>
      <w:proofErr w:type="spellStart"/>
      <w:r w:rsidRPr="00CA223B">
        <w:rPr>
          <w:rFonts w:ascii="Times New Roman" w:hAnsi="Times New Roman"/>
          <w:sz w:val="18"/>
          <w:szCs w:val="18"/>
        </w:rPr>
        <w:t>Новонукутское</w:t>
      </w:r>
      <w:proofErr w:type="spellEnd"/>
      <w:r w:rsidRPr="00CA223B">
        <w:rPr>
          <w:rFonts w:ascii="Times New Roman" w:hAnsi="Times New Roman"/>
          <w:sz w:val="18"/>
          <w:szCs w:val="18"/>
        </w:rPr>
        <w:t>»</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                                     Сергеев А.Н.</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                                  2.Главный специалист МО «</w:t>
      </w:r>
      <w:proofErr w:type="spellStart"/>
      <w:r w:rsidRPr="00CA223B">
        <w:rPr>
          <w:rFonts w:ascii="Times New Roman" w:hAnsi="Times New Roman"/>
          <w:sz w:val="18"/>
          <w:szCs w:val="18"/>
        </w:rPr>
        <w:t>Новонукутское</w:t>
      </w:r>
      <w:proofErr w:type="spellEnd"/>
      <w:r w:rsidRPr="00CA223B">
        <w:rPr>
          <w:rFonts w:ascii="Times New Roman" w:hAnsi="Times New Roman"/>
          <w:sz w:val="18"/>
          <w:szCs w:val="18"/>
        </w:rPr>
        <w:t xml:space="preserve">»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                                     </w:t>
      </w:r>
      <w:proofErr w:type="spellStart"/>
      <w:r w:rsidRPr="00CA223B">
        <w:rPr>
          <w:rFonts w:ascii="Times New Roman" w:hAnsi="Times New Roman"/>
          <w:sz w:val="18"/>
          <w:szCs w:val="18"/>
        </w:rPr>
        <w:t>Пшеничникова</w:t>
      </w:r>
      <w:proofErr w:type="spellEnd"/>
      <w:r w:rsidRPr="00CA223B">
        <w:rPr>
          <w:rFonts w:ascii="Times New Roman" w:hAnsi="Times New Roman"/>
          <w:sz w:val="18"/>
          <w:szCs w:val="18"/>
        </w:rPr>
        <w:t xml:space="preserve"> Е.А.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                                  3.Председатель    КУМИ  администрации МО «</w:t>
      </w:r>
      <w:proofErr w:type="spellStart"/>
      <w:r w:rsidRPr="00CA223B">
        <w:rPr>
          <w:rFonts w:ascii="Times New Roman" w:hAnsi="Times New Roman"/>
          <w:sz w:val="18"/>
          <w:szCs w:val="18"/>
        </w:rPr>
        <w:t>Нукутский</w:t>
      </w:r>
      <w:proofErr w:type="spellEnd"/>
      <w:r w:rsidRPr="00CA223B">
        <w:rPr>
          <w:rFonts w:ascii="Times New Roman" w:hAnsi="Times New Roman"/>
          <w:sz w:val="18"/>
          <w:szCs w:val="18"/>
        </w:rPr>
        <w:t xml:space="preserve"> район»</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                                     </w:t>
      </w:r>
      <w:proofErr w:type="spellStart"/>
      <w:r w:rsidRPr="00CA223B">
        <w:rPr>
          <w:rFonts w:ascii="Times New Roman" w:hAnsi="Times New Roman"/>
          <w:sz w:val="18"/>
          <w:szCs w:val="18"/>
        </w:rPr>
        <w:t>Баертуев</w:t>
      </w:r>
      <w:proofErr w:type="spellEnd"/>
      <w:r w:rsidRPr="00CA223B">
        <w:rPr>
          <w:rFonts w:ascii="Times New Roman" w:hAnsi="Times New Roman"/>
          <w:sz w:val="18"/>
          <w:szCs w:val="18"/>
        </w:rPr>
        <w:t xml:space="preserve"> А.Т.</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                                 4. Начальник ЛТЦ (</w:t>
      </w:r>
      <w:proofErr w:type="spellStart"/>
      <w:r w:rsidRPr="00CA223B">
        <w:rPr>
          <w:rFonts w:ascii="Times New Roman" w:hAnsi="Times New Roman"/>
          <w:sz w:val="18"/>
          <w:szCs w:val="18"/>
        </w:rPr>
        <w:t>Нукутский</w:t>
      </w:r>
      <w:proofErr w:type="spellEnd"/>
      <w:r w:rsidRPr="00CA223B">
        <w:rPr>
          <w:rFonts w:ascii="Times New Roman" w:hAnsi="Times New Roman"/>
          <w:sz w:val="18"/>
          <w:szCs w:val="18"/>
        </w:rPr>
        <w:t xml:space="preserve"> район)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                                     Маликов В.А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                                 5. Директора филиала  ОГУЭП </w:t>
      </w:r>
      <w:proofErr w:type="spellStart"/>
      <w:r w:rsidRPr="00CA223B">
        <w:rPr>
          <w:rFonts w:ascii="Times New Roman" w:hAnsi="Times New Roman"/>
          <w:sz w:val="18"/>
          <w:szCs w:val="18"/>
        </w:rPr>
        <w:t>Облкоммунэнерго</w:t>
      </w:r>
      <w:proofErr w:type="spellEnd"/>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                                   «Саянские электрические сети»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                                     Ларионов С.В.</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                                6.  И.П. Шаповалов В.Н. п. </w:t>
      </w:r>
      <w:proofErr w:type="spellStart"/>
      <w:r w:rsidRPr="00CA223B">
        <w:rPr>
          <w:rFonts w:ascii="Times New Roman" w:hAnsi="Times New Roman"/>
          <w:sz w:val="18"/>
          <w:szCs w:val="18"/>
        </w:rPr>
        <w:t>Новонукутский</w:t>
      </w:r>
      <w:proofErr w:type="spellEnd"/>
      <w:r w:rsidRPr="00CA223B">
        <w:rPr>
          <w:rFonts w:ascii="Times New Roman" w:hAnsi="Times New Roman"/>
          <w:sz w:val="18"/>
          <w:szCs w:val="18"/>
        </w:rPr>
        <w:t xml:space="preserve">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                                     Шаповалов В.Н</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                                7.  Директор ООО «Крот»</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                                     Ведерников А.В.</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Произвела  предварительный выбор на местности места  расположения земельного</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 участка для  строительства объекта: нежилого здания</w:t>
      </w:r>
    </w:p>
    <w:p w:rsidR="0053583E" w:rsidRPr="00CA223B" w:rsidRDefault="0053583E" w:rsidP="0053583E">
      <w:pPr>
        <w:pStyle w:val="af2"/>
        <w:rPr>
          <w:rFonts w:ascii="Times New Roman" w:hAnsi="Times New Roman"/>
          <w:sz w:val="18"/>
          <w:szCs w:val="18"/>
        </w:rPr>
      </w:pPr>
      <w:proofErr w:type="spellStart"/>
      <w:r w:rsidRPr="00CA223B">
        <w:rPr>
          <w:rFonts w:ascii="Times New Roman" w:hAnsi="Times New Roman"/>
          <w:sz w:val="18"/>
          <w:szCs w:val="18"/>
        </w:rPr>
        <w:t>п</w:t>
      </w:r>
      <w:proofErr w:type="gramStart"/>
      <w:r w:rsidRPr="00CA223B">
        <w:rPr>
          <w:rFonts w:ascii="Times New Roman" w:hAnsi="Times New Roman"/>
          <w:sz w:val="18"/>
          <w:szCs w:val="18"/>
        </w:rPr>
        <w:t>.Н</w:t>
      </w:r>
      <w:proofErr w:type="gramEnd"/>
      <w:r w:rsidRPr="00CA223B">
        <w:rPr>
          <w:rFonts w:ascii="Times New Roman" w:hAnsi="Times New Roman"/>
          <w:sz w:val="18"/>
          <w:szCs w:val="18"/>
        </w:rPr>
        <w:t>овонукутский</w:t>
      </w:r>
      <w:proofErr w:type="spellEnd"/>
      <w:r w:rsidRPr="00CA223B">
        <w:rPr>
          <w:rFonts w:ascii="Times New Roman" w:hAnsi="Times New Roman"/>
          <w:sz w:val="18"/>
          <w:szCs w:val="18"/>
        </w:rPr>
        <w:t>, ул. Сосновая, 18  Б</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1.Наименование объекта, адрес ведомственная принадлежность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нежилое</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2.Место нахождения участка: </w:t>
      </w:r>
      <w:proofErr w:type="spellStart"/>
      <w:r w:rsidRPr="00CA223B">
        <w:rPr>
          <w:rFonts w:ascii="Times New Roman" w:hAnsi="Times New Roman"/>
          <w:sz w:val="18"/>
          <w:szCs w:val="18"/>
        </w:rPr>
        <w:t>п</w:t>
      </w:r>
      <w:proofErr w:type="gramStart"/>
      <w:r w:rsidRPr="00CA223B">
        <w:rPr>
          <w:rFonts w:ascii="Times New Roman" w:hAnsi="Times New Roman"/>
          <w:sz w:val="18"/>
          <w:szCs w:val="18"/>
        </w:rPr>
        <w:t>.Н</w:t>
      </w:r>
      <w:proofErr w:type="gramEnd"/>
      <w:r w:rsidRPr="00CA223B">
        <w:rPr>
          <w:rFonts w:ascii="Times New Roman" w:hAnsi="Times New Roman"/>
          <w:sz w:val="18"/>
          <w:szCs w:val="18"/>
        </w:rPr>
        <w:t>овонукутский</w:t>
      </w:r>
      <w:proofErr w:type="spellEnd"/>
      <w:r w:rsidRPr="00CA223B">
        <w:rPr>
          <w:rFonts w:ascii="Times New Roman" w:hAnsi="Times New Roman"/>
          <w:sz w:val="18"/>
          <w:szCs w:val="18"/>
        </w:rPr>
        <w:t>, ул. Сосновая,  18 Б.</w:t>
      </w:r>
    </w:p>
    <w:p w:rsidR="0053583E" w:rsidRPr="00CA223B" w:rsidRDefault="0053583E" w:rsidP="0053583E">
      <w:pPr>
        <w:pStyle w:val="af2"/>
        <w:rPr>
          <w:rFonts w:ascii="Times New Roman" w:hAnsi="Times New Roman"/>
          <w:sz w:val="18"/>
          <w:szCs w:val="18"/>
        </w:rPr>
      </w:pPr>
      <w:proofErr w:type="spellStart"/>
      <w:r w:rsidRPr="00CA223B">
        <w:rPr>
          <w:rFonts w:ascii="Times New Roman" w:hAnsi="Times New Roman"/>
          <w:sz w:val="18"/>
          <w:szCs w:val="18"/>
        </w:rPr>
        <w:t>Нукутского</w:t>
      </w:r>
      <w:proofErr w:type="spellEnd"/>
      <w:r w:rsidRPr="00CA223B">
        <w:rPr>
          <w:rFonts w:ascii="Times New Roman" w:hAnsi="Times New Roman"/>
          <w:sz w:val="18"/>
          <w:szCs w:val="18"/>
        </w:rPr>
        <w:t xml:space="preserve"> района, Иркутской области</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3.Характеристика  строения (жилое, </w:t>
      </w:r>
      <w:proofErr w:type="spellStart"/>
      <w:r w:rsidRPr="00CA223B">
        <w:rPr>
          <w:rFonts w:ascii="Times New Roman" w:hAnsi="Times New Roman"/>
          <w:sz w:val="18"/>
          <w:szCs w:val="18"/>
        </w:rPr>
        <w:t>соцкультбытовое</w:t>
      </w:r>
      <w:proofErr w:type="spellEnd"/>
      <w:r w:rsidRPr="00CA223B">
        <w:rPr>
          <w:rFonts w:ascii="Times New Roman" w:hAnsi="Times New Roman"/>
          <w:sz w:val="18"/>
          <w:szCs w:val="18"/>
        </w:rPr>
        <w:t xml:space="preserve"> и </w:t>
      </w:r>
      <w:proofErr w:type="spellStart"/>
      <w:proofErr w:type="gramStart"/>
      <w:r w:rsidRPr="00CA223B">
        <w:rPr>
          <w:rFonts w:ascii="Times New Roman" w:hAnsi="Times New Roman"/>
          <w:sz w:val="18"/>
          <w:szCs w:val="18"/>
        </w:rPr>
        <w:t>др</w:t>
      </w:r>
      <w:proofErr w:type="spellEnd"/>
      <w:proofErr w:type="gramEnd"/>
      <w:r w:rsidRPr="00CA223B">
        <w:rPr>
          <w:rFonts w:ascii="Times New Roman" w:hAnsi="Times New Roman"/>
          <w:sz w:val="18"/>
          <w:szCs w:val="18"/>
        </w:rPr>
        <w:t>).</w:t>
      </w:r>
    </w:p>
    <w:p w:rsidR="0053583E" w:rsidRPr="00CA223B" w:rsidRDefault="0053583E" w:rsidP="0053583E">
      <w:pPr>
        <w:pStyle w:val="af2"/>
        <w:rPr>
          <w:rFonts w:ascii="Times New Roman" w:hAnsi="Times New Roman"/>
          <w:sz w:val="18"/>
          <w:szCs w:val="18"/>
          <w:u w:val="single"/>
        </w:rPr>
      </w:pPr>
      <w:r w:rsidRPr="00CA223B">
        <w:rPr>
          <w:rFonts w:ascii="Times New Roman" w:hAnsi="Times New Roman"/>
          <w:sz w:val="18"/>
          <w:szCs w:val="18"/>
        </w:rPr>
        <w:t xml:space="preserve">                                                      нежилое</w:t>
      </w:r>
      <w:r w:rsidRPr="00CA223B">
        <w:rPr>
          <w:rFonts w:ascii="Times New Roman" w:hAnsi="Times New Roman"/>
          <w:sz w:val="18"/>
          <w:szCs w:val="18"/>
          <w:u w:val="single"/>
        </w:rPr>
        <w:t xml:space="preserve">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а)</w:t>
      </w:r>
      <w:proofErr w:type="gramStart"/>
      <w:r w:rsidRPr="00CA223B">
        <w:rPr>
          <w:rFonts w:ascii="Times New Roman" w:hAnsi="Times New Roman"/>
          <w:sz w:val="18"/>
          <w:szCs w:val="18"/>
        </w:rPr>
        <w:t>.О</w:t>
      </w:r>
      <w:proofErr w:type="gramEnd"/>
      <w:r w:rsidRPr="00CA223B">
        <w:rPr>
          <w:rFonts w:ascii="Times New Roman" w:hAnsi="Times New Roman"/>
          <w:sz w:val="18"/>
          <w:szCs w:val="18"/>
        </w:rPr>
        <w:t>риентировочная площадь земельного участка-  350,00 кв.м.</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б) Ориентировочные размеры здания, габариты,  –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в) Материал ограждающих конструкций -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г) Этажность-</w:t>
      </w:r>
    </w:p>
    <w:p w:rsidR="0053583E" w:rsidRPr="00CA223B" w:rsidRDefault="0053583E" w:rsidP="0053583E">
      <w:pPr>
        <w:pStyle w:val="af2"/>
        <w:rPr>
          <w:rFonts w:ascii="Times New Roman" w:hAnsi="Times New Roman"/>
          <w:sz w:val="18"/>
          <w:szCs w:val="18"/>
        </w:rPr>
      </w:pPr>
      <w:proofErr w:type="spellStart"/>
      <w:r w:rsidRPr="00CA223B">
        <w:rPr>
          <w:rFonts w:ascii="Times New Roman" w:hAnsi="Times New Roman"/>
          <w:sz w:val="18"/>
          <w:szCs w:val="18"/>
        </w:rPr>
        <w:t>д</w:t>
      </w:r>
      <w:proofErr w:type="spellEnd"/>
      <w:r w:rsidRPr="00CA223B">
        <w:rPr>
          <w:rFonts w:ascii="Times New Roman" w:hAnsi="Times New Roman"/>
          <w:sz w:val="18"/>
          <w:szCs w:val="18"/>
        </w:rPr>
        <w:t>) Ориентировочные сроки строительства – 1 год.</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е) Максимальная потребность мощности в электроэнергии - согласно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технических условий:</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4.Характеристика участка:</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а) размер  ___</w:t>
      </w:r>
      <w:r w:rsidRPr="00CA223B">
        <w:rPr>
          <w:rFonts w:ascii="Times New Roman" w:hAnsi="Times New Roman"/>
          <w:sz w:val="18"/>
          <w:szCs w:val="18"/>
          <w:u w:val="single"/>
        </w:rPr>
        <w:t>350, 00кв.м.</w:t>
      </w:r>
      <w:r w:rsidRPr="00CA223B">
        <w:rPr>
          <w:rFonts w:ascii="Times New Roman" w:hAnsi="Times New Roman"/>
          <w:sz w:val="18"/>
          <w:szCs w:val="18"/>
        </w:rPr>
        <w:t>_______                 рельеф: спокойный</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u w:val="single"/>
        </w:rPr>
        <w:t>б) использование участка  в прошлом не использовался</w:t>
      </w:r>
      <w:r w:rsidRPr="00CA223B">
        <w:rPr>
          <w:rFonts w:ascii="Times New Roman" w:hAnsi="Times New Roman"/>
          <w:sz w:val="18"/>
          <w:szCs w:val="18"/>
        </w:rPr>
        <w:t xml:space="preserve">________________________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u w:val="single"/>
        </w:rPr>
        <w:lastRenderedPageBreak/>
        <w:t>в) направление господствующих ветров: северо-западное</w:t>
      </w:r>
      <w:r w:rsidRPr="00CA223B">
        <w:rPr>
          <w:rFonts w:ascii="Times New Roman" w:hAnsi="Times New Roman"/>
          <w:sz w:val="18"/>
          <w:szCs w:val="18"/>
        </w:rPr>
        <w:t>_______________________</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г</w:t>
      </w:r>
      <w:proofErr w:type="gramStart"/>
      <w:r w:rsidRPr="00CA223B">
        <w:rPr>
          <w:rFonts w:ascii="Times New Roman" w:hAnsi="Times New Roman"/>
          <w:sz w:val="18"/>
          <w:szCs w:val="18"/>
        </w:rPr>
        <w:t>)к</w:t>
      </w:r>
      <w:proofErr w:type="gramEnd"/>
      <w:r w:rsidRPr="00CA223B">
        <w:rPr>
          <w:rFonts w:ascii="Times New Roman" w:hAnsi="Times New Roman"/>
          <w:sz w:val="18"/>
          <w:szCs w:val="18"/>
        </w:rPr>
        <w:t xml:space="preserve">лассификация грунтов, глубина залегания грунтов, наличие заболоченности,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зеленых насаждений и т.п.</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 </w:t>
      </w:r>
      <w:r w:rsidRPr="00CA223B">
        <w:rPr>
          <w:rFonts w:ascii="Times New Roman" w:hAnsi="Times New Roman"/>
          <w:sz w:val="18"/>
          <w:szCs w:val="18"/>
          <w:u w:val="single"/>
        </w:rPr>
        <w:t>суглинки, супесь, известняк</w:t>
      </w:r>
      <w:r w:rsidRPr="00CA223B">
        <w:rPr>
          <w:rFonts w:ascii="Times New Roman" w:hAnsi="Times New Roman"/>
          <w:sz w:val="18"/>
          <w:szCs w:val="18"/>
        </w:rPr>
        <w:t xml:space="preserve">_______________________________________________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u w:val="single"/>
        </w:rPr>
        <w:t>5.Условия водоснабжения не имеются</w:t>
      </w:r>
      <w:r w:rsidRPr="00CA223B">
        <w:rPr>
          <w:rFonts w:ascii="Times New Roman" w:hAnsi="Times New Roman"/>
          <w:sz w:val="18"/>
          <w:szCs w:val="18"/>
        </w:rPr>
        <w:t xml:space="preserve">_______________________________________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u w:val="single"/>
        </w:rPr>
        <w:t>канализация нет</w:t>
      </w:r>
      <w:r w:rsidRPr="00CA223B">
        <w:rPr>
          <w:rFonts w:ascii="Times New Roman" w:hAnsi="Times New Roman"/>
          <w:sz w:val="18"/>
          <w:szCs w:val="18"/>
        </w:rPr>
        <w:t xml:space="preserve">___________________________________________________________ </w:t>
      </w:r>
    </w:p>
    <w:p w:rsidR="0053583E" w:rsidRPr="00CA223B" w:rsidRDefault="0053583E" w:rsidP="0053583E">
      <w:pPr>
        <w:pStyle w:val="af2"/>
        <w:rPr>
          <w:rFonts w:ascii="Times New Roman" w:hAnsi="Times New Roman"/>
          <w:sz w:val="18"/>
          <w:szCs w:val="18"/>
          <w:u w:val="single"/>
        </w:rPr>
      </w:pPr>
      <w:r w:rsidRPr="00CA223B">
        <w:rPr>
          <w:rFonts w:ascii="Times New Roman" w:hAnsi="Times New Roman"/>
          <w:sz w:val="18"/>
          <w:szCs w:val="18"/>
          <w:u w:val="single"/>
        </w:rPr>
        <w:t xml:space="preserve">электроснабжения </w:t>
      </w:r>
      <w:proofErr w:type="gramStart"/>
      <w:r w:rsidRPr="00CA223B">
        <w:rPr>
          <w:rFonts w:ascii="Times New Roman" w:hAnsi="Times New Roman"/>
          <w:sz w:val="18"/>
          <w:szCs w:val="18"/>
          <w:u w:val="single"/>
        </w:rPr>
        <w:t>согласно</w:t>
      </w:r>
      <w:proofErr w:type="gramEnd"/>
      <w:r w:rsidRPr="00CA223B">
        <w:rPr>
          <w:rFonts w:ascii="Times New Roman" w:hAnsi="Times New Roman"/>
          <w:sz w:val="18"/>
          <w:szCs w:val="18"/>
          <w:u w:val="single"/>
        </w:rPr>
        <w:t xml:space="preserve"> технических условий</w:t>
      </w:r>
      <w:r w:rsidRPr="00CA223B">
        <w:rPr>
          <w:rFonts w:ascii="Times New Roman" w:hAnsi="Times New Roman"/>
          <w:sz w:val="18"/>
          <w:szCs w:val="18"/>
        </w:rPr>
        <w:t>_____________________________</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u w:val="single"/>
        </w:rPr>
        <w:t>6.Наличия резерва земельной площадки для возможного расширения объекта не</w:t>
      </w:r>
      <w:r w:rsidRPr="00CA223B">
        <w:rPr>
          <w:rFonts w:ascii="Times New Roman" w:hAnsi="Times New Roman"/>
          <w:sz w:val="18"/>
          <w:szCs w:val="18"/>
        </w:rPr>
        <w:t xml:space="preserve">____ </w:t>
      </w:r>
      <w:r w:rsidRPr="00CA223B">
        <w:rPr>
          <w:rFonts w:ascii="Times New Roman" w:hAnsi="Times New Roman"/>
          <w:sz w:val="18"/>
          <w:szCs w:val="18"/>
          <w:u w:val="single"/>
        </w:rPr>
        <w:t>имеется</w:t>
      </w:r>
      <w:r w:rsidRPr="00CA223B">
        <w:rPr>
          <w:rFonts w:ascii="Times New Roman" w:hAnsi="Times New Roman"/>
          <w:sz w:val="18"/>
          <w:szCs w:val="18"/>
        </w:rPr>
        <w:t xml:space="preserve">__________________________________________________________________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u w:val="single"/>
        </w:rPr>
        <w:t>7.Подъездные пути имеются</w:t>
      </w:r>
      <w:r w:rsidRPr="00CA223B">
        <w:rPr>
          <w:rFonts w:ascii="Times New Roman" w:hAnsi="Times New Roman"/>
          <w:sz w:val="18"/>
          <w:szCs w:val="18"/>
        </w:rPr>
        <w:t xml:space="preserve">________________________________________________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                                                        ЗАКЛЮЧЕНИЕ:</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Земельный участок п. </w:t>
      </w:r>
      <w:proofErr w:type="spellStart"/>
      <w:r w:rsidRPr="00CA223B">
        <w:rPr>
          <w:rFonts w:ascii="Times New Roman" w:hAnsi="Times New Roman"/>
          <w:sz w:val="18"/>
          <w:szCs w:val="18"/>
        </w:rPr>
        <w:t>Новонукутский</w:t>
      </w:r>
      <w:proofErr w:type="spellEnd"/>
      <w:r w:rsidRPr="00CA223B">
        <w:rPr>
          <w:rFonts w:ascii="Times New Roman" w:hAnsi="Times New Roman"/>
          <w:sz w:val="18"/>
          <w:szCs w:val="18"/>
        </w:rPr>
        <w:t>, ул. Сосновая,  18</w:t>
      </w:r>
      <w:proofErr w:type="gramStart"/>
      <w:r w:rsidRPr="00CA223B">
        <w:rPr>
          <w:rFonts w:ascii="Times New Roman" w:hAnsi="Times New Roman"/>
          <w:sz w:val="18"/>
          <w:szCs w:val="18"/>
        </w:rPr>
        <w:t xml:space="preserve"> Б</w:t>
      </w:r>
      <w:proofErr w:type="gramEnd"/>
      <w:r w:rsidRPr="00CA223B">
        <w:rPr>
          <w:rFonts w:ascii="Times New Roman" w:hAnsi="Times New Roman"/>
          <w:sz w:val="18"/>
          <w:szCs w:val="18"/>
        </w:rPr>
        <w:t xml:space="preserve">, </w:t>
      </w:r>
      <w:proofErr w:type="spellStart"/>
      <w:r w:rsidRPr="00CA223B">
        <w:rPr>
          <w:rFonts w:ascii="Times New Roman" w:hAnsi="Times New Roman"/>
          <w:sz w:val="18"/>
          <w:szCs w:val="18"/>
        </w:rPr>
        <w:t>Нукутского</w:t>
      </w:r>
      <w:proofErr w:type="spellEnd"/>
      <w:r w:rsidRPr="00CA223B">
        <w:rPr>
          <w:rFonts w:ascii="Times New Roman" w:hAnsi="Times New Roman"/>
          <w:sz w:val="18"/>
          <w:szCs w:val="18"/>
        </w:rPr>
        <w:t xml:space="preserve"> района Иркутской области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пригоден для строительства</w:t>
      </w:r>
      <w:proofErr w:type="gramStart"/>
      <w:r w:rsidRPr="00CA223B">
        <w:rPr>
          <w:rFonts w:ascii="Times New Roman" w:hAnsi="Times New Roman"/>
          <w:sz w:val="18"/>
          <w:szCs w:val="18"/>
        </w:rPr>
        <w:t xml:space="preserve"> :</w:t>
      </w:r>
      <w:proofErr w:type="gramEnd"/>
      <w:r w:rsidRPr="00CA223B">
        <w:rPr>
          <w:rFonts w:ascii="Times New Roman" w:hAnsi="Times New Roman"/>
          <w:sz w:val="18"/>
          <w:szCs w:val="18"/>
        </w:rPr>
        <w:t xml:space="preserve"> нежилого здания</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Необходимые  мероприятия  по удовлетворению санитарных, пожарных и других требований</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_________</w:t>
      </w:r>
      <w:r w:rsidRPr="00CA223B">
        <w:rPr>
          <w:rFonts w:ascii="Times New Roman" w:hAnsi="Times New Roman"/>
          <w:sz w:val="18"/>
          <w:szCs w:val="18"/>
          <w:u w:val="single"/>
        </w:rPr>
        <w:t>нет</w:t>
      </w:r>
      <w:r w:rsidRPr="00CA223B">
        <w:rPr>
          <w:rFonts w:ascii="Times New Roman" w:hAnsi="Times New Roman"/>
          <w:sz w:val="18"/>
          <w:szCs w:val="18"/>
        </w:rPr>
        <w:t>______________________________________________________________</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примечания, приложения__________________________________________________________________________</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Расстояние подвозки недостающего грунта  5 км________________________________________________________________________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Расстояние подвозки растительного грунта </w:t>
      </w:r>
      <w:smartTag w:uri="urn:schemas-microsoft-com:office:smarttags" w:element="metricconverter">
        <w:smartTagPr>
          <w:attr w:name="ProductID" w:val="4 км"/>
        </w:smartTagPr>
        <w:r w:rsidRPr="00CA223B">
          <w:rPr>
            <w:rFonts w:ascii="Times New Roman" w:hAnsi="Times New Roman"/>
            <w:sz w:val="18"/>
            <w:szCs w:val="18"/>
          </w:rPr>
          <w:t>4 км</w:t>
        </w:r>
      </w:smartTag>
      <w:r w:rsidRPr="00CA223B">
        <w:rPr>
          <w:rFonts w:ascii="Times New Roman" w:hAnsi="Times New Roman"/>
          <w:sz w:val="18"/>
          <w:szCs w:val="18"/>
        </w:rPr>
        <w:t xml:space="preserve">________________________________________________________________________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 xml:space="preserve">Расстояние отвозки лишнего грунта            </w:t>
      </w:r>
      <w:smartTag w:uri="urn:schemas-microsoft-com:office:smarttags" w:element="metricconverter">
        <w:smartTagPr>
          <w:attr w:name="ProductID" w:val="4 км"/>
        </w:smartTagPr>
        <w:r w:rsidRPr="00CA223B">
          <w:rPr>
            <w:rFonts w:ascii="Times New Roman" w:hAnsi="Times New Roman"/>
            <w:sz w:val="18"/>
            <w:szCs w:val="18"/>
          </w:rPr>
          <w:t>4 км</w:t>
        </w:r>
      </w:smartTag>
      <w:r w:rsidRPr="00CA223B">
        <w:rPr>
          <w:rFonts w:ascii="Times New Roman" w:hAnsi="Times New Roman"/>
          <w:sz w:val="18"/>
          <w:szCs w:val="18"/>
        </w:rPr>
        <w:t>_______________________________________________________________________</w:t>
      </w:r>
    </w:p>
    <w:p w:rsidR="0053583E" w:rsidRPr="00CA223B" w:rsidRDefault="0053583E" w:rsidP="0053583E">
      <w:pPr>
        <w:pStyle w:val="af2"/>
        <w:rPr>
          <w:rFonts w:ascii="Times New Roman" w:hAnsi="Times New Roman"/>
          <w:sz w:val="18"/>
          <w:szCs w:val="18"/>
          <w:u w:val="single"/>
        </w:rPr>
      </w:pPr>
      <w:r w:rsidRPr="00CA223B">
        <w:rPr>
          <w:rFonts w:ascii="Times New Roman" w:hAnsi="Times New Roman"/>
          <w:sz w:val="18"/>
          <w:szCs w:val="18"/>
        </w:rPr>
        <w:t xml:space="preserve">Наличие местного  галечникового, щебенистого, дресвяного грунта </w:t>
      </w:r>
      <w:r w:rsidRPr="00CA223B">
        <w:rPr>
          <w:rFonts w:ascii="Times New Roman" w:hAnsi="Times New Roman"/>
          <w:sz w:val="18"/>
          <w:szCs w:val="18"/>
          <w:u w:val="single"/>
        </w:rPr>
        <w:t>и крупного песка (указать вид и расстояние перевозки) песок 6 км</w:t>
      </w:r>
      <w:r w:rsidRPr="00CA223B">
        <w:rPr>
          <w:rFonts w:ascii="Times New Roman" w:hAnsi="Times New Roman"/>
          <w:sz w:val="18"/>
          <w:szCs w:val="18"/>
        </w:rPr>
        <w:t>_________________________________</w:t>
      </w:r>
      <w:r w:rsidRPr="00CA223B">
        <w:rPr>
          <w:rFonts w:ascii="Times New Roman" w:hAnsi="Times New Roman"/>
          <w:sz w:val="18"/>
          <w:szCs w:val="18"/>
          <w:u w:val="single"/>
        </w:rPr>
        <w:t xml:space="preserve"> </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u w:val="single"/>
        </w:rPr>
        <w:t xml:space="preserve">Настоящий акт действительный </w:t>
      </w:r>
      <w:proofErr w:type="gramStart"/>
      <w:r w:rsidRPr="00CA223B">
        <w:rPr>
          <w:rFonts w:ascii="Times New Roman" w:hAnsi="Times New Roman"/>
          <w:sz w:val="18"/>
          <w:szCs w:val="18"/>
          <w:u w:val="single"/>
        </w:rPr>
        <w:t>по</w:t>
      </w:r>
      <w:proofErr w:type="gramEnd"/>
      <w:r w:rsidRPr="00CA223B">
        <w:rPr>
          <w:rFonts w:ascii="Times New Roman" w:hAnsi="Times New Roman"/>
          <w:sz w:val="18"/>
          <w:szCs w:val="18"/>
        </w:rPr>
        <w:t>_____________________________________________</w:t>
      </w:r>
    </w:p>
    <w:p w:rsidR="0053583E" w:rsidRPr="00CA223B" w:rsidRDefault="0053583E" w:rsidP="0053583E">
      <w:pPr>
        <w:pStyle w:val="af2"/>
        <w:rPr>
          <w:rFonts w:ascii="Times New Roman" w:hAnsi="Times New Roman"/>
          <w:sz w:val="18"/>
          <w:szCs w:val="18"/>
          <w:u w:val="single"/>
        </w:rPr>
      </w:pPr>
      <w:r w:rsidRPr="00CA223B">
        <w:rPr>
          <w:rFonts w:ascii="Times New Roman" w:hAnsi="Times New Roman"/>
          <w:sz w:val="18"/>
          <w:szCs w:val="18"/>
          <w:u w:val="single"/>
        </w:rPr>
        <w:t xml:space="preserve">                                                                                                                        _       (О.Н. </w:t>
      </w:r>
      <w:proofErr w:type="spellStart"/>
      <w:r w:rsidRPr="00CA223B">
        <w:rPr>
          <w:rFonts w:ascii="Times New Roman" w:hAnsi="Times New Roman"/>
          <w:sz w:val="18"/>
          <w:szCs w:val="18"/>
          <w:u w:val="single"/>
        </w:rPr>
        <w:t>Кархова</w:t>
      </w:r>
      <w:proofErr w:type="spellEnd"/>
      <w:r w:rsidRPr="00CA223B">
        <w:rPr>
          <w:rFonts w:ascii="Times New Roman" w:hAnsi="Times New Roman"/>
          <w:sz w:val="18"/>
          <w:szCs w:val="18"/>
          <w:u w:val="single"/>
        </w:rPr>
        <w:t>)</w:t>
      </w:r>
    </w:p>
    <w:p w:rsidR="0053583E" w:rsidRPr="00CA223B" w:rsidRDefault="0053583E" w:rsidP="0053583E">
      <w:pPr>
        <w:pStyle w:val="af2"/>
        <w:rPr>
          <w:rFonts w:ascii="Times New Roman" w:hAnsi="Times New Roman"/>
          <w:sz w:val="18"/>
          <w:szCs w:val="18"/>
          <w:u w:val="single"/>
        </w:rPr>
      </w:pPr>
      <w:r w:rsidRPr="00CA223B">
        <w:rPr>
          <w:rFonts w:ascii="Times New Roman" w:hAnsi="Times New Roman"/>
          <w:sz w:val="18"/>
          <w:szCs w:val="18"/>
        </w:rPr>
        <w:t>____________________________________________________________</w:t>
      </w:r>
      <w:r w:rsidRPr="00CA223B">
        <w:rPr>
          <w:rFonts w:ascii="Times New Roman" w:hAnsi="Times New Roman"/>
          <w:sz w:val="18"/>
          <w:szCs w:val="18"/>
          <w:u w:val="single"/>
        </w:rPr>
        <w:t xml:space="preserve">          (А.Н. Сергеев)</w:t>
      </w:r>
    </w:p>
    <w:p w:rsidR="0053583E" w:rsidRPr="00CA223B" w:rsidRDefault="0053583E" w:rsidP="0053583E">
      <w:pPr>
        <w:pStyle w:val="af2"/>
        <w:rPr>
          <w:rFonts w:ascii="Times New Roman" w:hAnsi="Times New Roman"/>
          <w:sz w:val="18"/>
          <w:szCs w:val="18"/>
          <w:u w:val="single"/>
        </w:rPr>
      </w:pPr>
      <w:r w:rsidRPr="00CA223B">
        <w:rPr>
          <w:rFonts w:ascii="Times New Roman" w:hAnsi="Times New Roman"/>
          <w:sz w:val="18"/>
          <w:szCs w:val="18"/>
        </w:rPr>
        <w:t>_________________________________________________________</w:t>
      </w:r>
      <w:r w:rsidRPr="00CA223B">
        <w:rPr>
          <w:rFonts w:ascii="Times New Roman" w:hAnsi="Times New Roman"/>
          <w:sz w:val="18"/>
          <w:szCs w:val="18"/>
          <w:u w:val="single"/>
        </w:rPr>
        <w:t xml:space="preserve">    (Е.А. </w:t>
      </w:r>
      <w:proofErr w:type="spellStart"/>
      <w:r w:rsidRPr="00CA223B">
        <w:rPr>
          <w:rFonts w:ascii="Times New Roman" w:hAnsi="Times New Roman"/>
          <w:sz w:val="18"/>
          <w:szCs w:val="18"/>
          <w:u w:val="single"/>
        </w:rPr>
        <w:t>Пшеничникова</w:t>
      </w:r>
      <w:proofErr w:type="spellEnd"/>
      <w:r w:rsidRPr="00CA223B">
        <w:rPr>
          <w:rFonts w:ascii="Times New Roman" w:hAnsi="Times New Roman"/>
          <w:sz w:val="18"/>
          <w:szCs w:val="18"/>
          <w:u w:val="single"/>
        </w:rPr>
        <w:t>)</w:t>
      </w:r>
    </w:p>
    <w:p w:rsidR="0053583E" w:rsidRPr="00CA223B" w:rsidRDefault="0053583E" w:rsidP="0053583E">
      <w:pPr>
        <w:pStyle w:val="af2"/>
        <w:rPr>
          <w:rFonts w:ascii="Times New Roman" w:hAnsi="Times New Roman"/>
          <w:sz w:val="18"/>
          <w:szCs w:val="18"/>
          <w:u w:val="single"/>
        </w:rPr>
      </w:pPr>
      <w:r w:rsidRPr="00CA223B">
        <w:rPr>
          <w:rFonts w:ascii="Times New Roman" w:hAnsi="Times New Roman"/>
          <w:sz w:val="18"/>
          <w:szCs w:val="18"/>
        </w:rPr>
        <w:t>__________________________________________________________</w:t>
      </w:r>
      <w:r w:rsidRPr="00CA223B">
        <w:rPr>
          <w:rFonts w:ascii="Times New Roman" w:hAnsi="Times New Roman"/>
          <w:sz w:val="18"/>
          <w:szCs w:val="18"/>
          <w:u w:val="single"/>
        </w:rPr>
        <w:t xml:space="preserve">          (А.Т. </w:t>
      </w:r>
      <w:proofErr w:type="spellStart"/>
      <w:r w:rsidRPr="00CA223B">
        <w:rPr>
          <w:rFonts w:ascii="Times New Roman" w:hAnsi="Times New Roman"/>
          <w:sz w:val="18"/>
          <w:szCs w:val="18"/>
          <w:u w:val="single"/>
        </w:rPr>
        <w:t>Баертуев</w:t>
      </w:r>
      <w:proofErr w:type="spellEnd"/>
      <w:r w:rsidRPr="00CA223B">
        <w:rPr>
          <w:rFonts w:ascii="Times New Roman" w:hAnsi="Times New Roman"/>
          <w:sz w:val="18"/>
          <w:szCs w:val="18"/>
          <w:u w:val="single"/>
        </w:rPr>
        <w:t>)</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______________________________________________________</w:t>
      </w:r>
      <w:r w:rsidRPr="00CA223B">
        <w:rPr>
          <w:rFonts w:ascii="Times New Roman" w:hAnsi="Times New Roman"/>
          <w:sz w:val="18"/>
          <w:szCs w:val="18"/>
          <w:u w:val="single"/>
        </w:rPr>
        <w:t xml:space="preserve">                    (В.А. Маликов</w:t>
      </w:r>
      <w:r w:rsidRPr="00CA223B">
        <w:rPr>
          <w:rFonts w:ascii="Times New Roman" w:hAnsi="Times New Roman"/>
          <w:sz w:val="18"/>
          <w:szCs w:val="18"/>
        </w:rPr>
        <w:t>)</w:t>
      </w:r>
    </w:p>
    <w:p w:rsidR="0053583E" w:rsidRPr="00CA223B" w:rsidRDefault="0053583E" w:rsidP="0053583E">
      <w:pPr>
        <w:pStyle w:val="af2"/>
        <w:rPr>
          <w:rFonts w:ascii="Times New Roman" w:hAnsi="Times New Roman"/>
          <w:sz w:val="18"/>
          <w:szCs w:val="18"/>
        </w:rPr>
      </w:pPr>
      <w:r w:rsidRPr="00CA223B">
        <w:rPr>
          <w:rFonts w:ascii="Times New Roman" w:hAnsi="Times New Roman"/>
          <w:sz w:val="18"/>
          <w:szCs w:val="18"/>
        </w:rPr>
        <w:t>________________________________________________________</w:t>
      </w:r>
      <w:r w:rsidRPr="00CA223B">
        <w:rPr>
          <w:rFonts w:ascii="Times New Roman" w:hAnsi="Times New Roman"/>
          <w:sz w:val="18"/>
          <w:szCs w:val="18"/>
          <w:u w:val="single"/>
        </w:rPr>
        <w:t xml:space="preserve">        ( С.В. Ларионов</w:t>
      </w:r>
      <w:proofErr w:type="gramStart"/>
      <w:r w:rsidRPr="00CA223B">
        <w:rPr>
          <w:rFonts w:ascii="Times New Roman" w:hAnsi="Times New Roman"/>
          <w:sz w:val="18"/>
          <w:szCs w:val="18"/>
        </w:rPr>
        <w:t xml:space="preserve"> )</w:t>
      </w:r>
      <w:proofErr w:type="gramEnd"/>
    </w:p>
    <w:p w:rsidR="0053583E" w:rsidRPr="00CA223B" w:rsidRDefault="0053583E" w:rsidP="0053583E">
      <w:pPr>
        <w:pStyle w:val="af2"/>
        <w:rPr>
          <w:rFonts w:ascii="Times New Roman" w:hAnsi="Times New Roman"/>
          <w:sz w:val="18"/>
          <w:szCs w:val="18"/>
          <w:u w:val="single"/>
        </w:rPr>
      </w:pPr>
      <w:r w:rsidRPr="00CA223B">
        <w:rPr>
          <w:rFonts w:ascii="Times New Roman" w:hAnsi="Times New Roman"/>
          <w:sz w:val="18"/>
          <w:szCs w:val="18"/>
        </w:rPr>
        <w:t>____________________________________________________________</w:t>
      </w:r>
      <w:r w:rsidRPr="00CA223B">
        <w:rPr>
          <w:rFonts w:ascii="Times New Roman" w:hAnsi="Times New Roman"/>
          <w:sz w:val="18"/>
          <w:szCs w:val="18"/>
          <w:u w:val="single"/>
        </w:rPr>
        <w:t xml:space="preserve">    (В.Н. Шаповалов) </w:t>
      </w:r>
    </w:p>
    <w:p w:rsidR="0053583E" w:rsidRPr="00CA223B" w:rsidRDefault="0053583E" w:rsidP="0053583E">
      <w:pPr>
        <w:pStyle w:val="af2"/>
        <w:rPr>
          <w:rFonts w:ascii="Times New Roman" w:hAnsi="Times New Roman"/>
          <w:sz w:val="18"/>
          <w:szCs w:val="18"/>
          <w:u w:val="single"/>
        </w:rPr>
      </w:pPr>
      <w:proofErr w:type="gramStart"/>
      <w:r w:rsidRPr="00CA223B">
        <w:rPr>
          <w:rFonts w:ascii="Times New Roman" w:hAnsi="Times New Roman"/>
          <w:sz w:val="18"/>
          <w:szCs w:val="18"/>
        </w:rPr>
        <w:t>______________________________________________________________</w:t>
      </w:r>
      <w:r w:rsidRPr="00CA223B">
        <w:rPr>
          <w:rFonts w:ascii="Times New Roman" w:hAnsi="Times New Roman"/>
          <w:sz w:val="18"/>
          <w:szCs w:val="18"/>
          <w:u w:val="single"/>
        </w:rPr>
        <w:t>(А.В.Ведерников</w:t>
      </w:r>
      <w:proofErr w:type="gramEnd"/>
    </w:p>
    <w:p w:rsidR="0053583E" w:rsidRDefault="0053583E" w:rsidP="0053583E">
      <w:pPr>
        <w:jc w:val="center"/>
        <w:rPr>
          <w:b/>
        </w:rPr>
      </w:pPr>
    </w:p>
    <w:p w:rsidR="00D357EF" w:rsidRPr="00515964" w:rsidRDefault="00D357EF" w:rsidP="00D357EF">
      <w:pPr>
        <w:jc w:val="center"/>
        <w:rPr>
          <w:vanish/>
          <w:sz w:val="20"/>
          <w:szCs w:val="20"/>
        </w:rPr>
      </w:pPr>
    </w:p>
    <w:p w:rsidR="003A7668" w:rsidRPr="00984504" w:rsidRDefault="003A7668" w:rsidP="001951E3">
      <w:pPr>
        <w:jc w:val="both"/>
        <w:rPr>
          <w:sz w:val="22"/>
          <w:szCs w:val="22"/>
        </w:rPr>
      </w:pPr>
    </w:p>
    <w:p w:rsidR="004F5F4B" w:rsidRPr="009B7B62" w:rsidRDefault="00C14308" w:rsidP="007F5D92">
      <w:pPr>
        <w:ind w:right="-284"/>
        <w:rPr>
          <w:sz w:val="18"/>
          <w:szCs w:val="18"/>
        </w:rPr>
      </w:pPr>
      <w:r>
        <w:rPr>
          <w:noProof/>
          <w:sz w:val="18"/>
          <w:szCs w:val="18"/>
        </w:rPr>
        <w:pict>
          <v:rect id="_x0000_s1029" style="position:absolute;margin-left:-31.65pt;margin-top:.7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53583E" w:rsidRPr="002907AF" w:rsidRDefault="0053583E"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53583E" w:rsidRDefault="0053583E"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53583E" w:rsidRDefault="0053583E"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53583E" w:rsidRDefault="0053583E" w:rsidP="004F5F4B">
                  <w:pPr>
                    <w:rPr>
                      <w:sz w:val="15"/>
                      <w:szCs w:val="15"/>
                    </w:rPr>
                  </w:pPr>
                  <w:r w:rsidRPr="002907AF">
                    <w:rPr>
                      <w:sz w:val="22"/>
                      <w:szCs w:val="22"/>
                    </w:rPr>
                    <w:t>Периодичность 1 раз в месяц</w:t>
                  </w:r>
                </w:p>
                <w:p w:rsidR="0053583E" w:rsidRDefault="0053583E" w:rsidP="004F5F4B">
                  <w:pPr>
                    <w:rPr>
                      <w:sz w:val="15"/>
                      <w:szCs w:val="15"/>
                    </w:rPr>
                  </w:pPr>
                </w:p>
                <w:p w:rsidR="0053583E" w:rsidRPr="00A232DA" w:rsidRDefault="0053583E" w:rsidP="004F5F4B">
                  <w:pPr>
                    <w:rPr>
                      <w:sz w:val="15"/>
                      <w:szCs w:val="15"/>
                    </w:rPr>
                  </w:pPr>
                </w:p>
                <w:p w:rsidR="0053583E" w:rsidRPr="00A232DA" w:rsidRDefault="0053583E" w:rsidP="004F5F4B">
                  <w:pPr>
                    <w:rPr>
                      <w:sz w:val="22"/>
                      <w:szCs w:val="22"/>
                    </w:rPr>
                  </w:pPr>
                </w:p>
              </w:txbxContent>
            </v:textbox>
          </v:rect>
        </w:pict>
      </w:r>
    </w:p>
    <w:p w:rsidR="004F5F4B" w:rsidRPr="009B7B62" w:rsidRDefault="004F5F4B" w:rsidP="004F5F4B">
      <w:pPr>
        <w:rPr>
          <w:sz w:val="18"/>
          <w:szCs w:val="18"/>
        </w:rPr>
      </w:pPr>
      <w:r w:rsidRPr="009B7B62">
        <w:rPr>
          <w:sz w:val="18"/>
          <w:szCs w:val="18"/>
        </w:rPr>
        <w:t xml:space="preserve"> </w:t>
      </w:r>
    </w:p>
    <w:p w:rsidR="004F5F4B" w:rsidRPr="009B7B62" w:rsidRDefault="00C14308"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53583E" w:rsidRPr="002907AF" w:rsidRDefault="0053583E" w:rsidP="004F5F4B">
                  <w:pPr>
                    <w:spacing w:line="240" w:lineRule="exact"/>
                    <w:jc w:val="center"/>
                  </w:pPr>
                  <w:r w:rsidRPr="002907AF">
                    <w:t>УЧРЕДИТЕЛЬ:</w:t>
                  </w:r>
                </w:p>
                <w:p w:rsidR="0053583E" w:rsidRPr="002907AF" w:rsidRDefault="0053583E"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53583E" w:rsidRPr="002907AF" w:rsidRDefault="0053583E" w:rsidP="004F5F4B">
                  <w:pPr>
                    <w:rPr>
                      <w:sz w:val="22"/>
                      <w:szCs w:val="22"/>
                    </w:rPr>
                  </w:pPr>
                  <w:r w:rsidRPr="002907AF">
                    <w:rPr>
                      <w:sz w:val="22"/>
                      <w:szCs w:val="22"/>
                    </w:rPr>
                    <w:t>Адрес: 669401,</w:t>
                  </w:r>
                </w:p>
                <w:p w:rsidR="0053583E" w:rsidRPr="002907AF" w:rsidRDefault="0053583E"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53583E" w:rsidRPr="002907AF" w:rsidRDefault="0053583E" w:rsidP="004F5F4B">
                  <w:pPr>
                    <w:rPr>
                      <w:sz w:val="22"/>
                      <w:szCs w:val="22"/>
                    </w:rPr>
                  </w:pPr>
                  <w:r w:rsidRPr="002907AF">
                    <w:rPr>
                      <w:sz w:val="22"/>
                      <w:szCs w:val="22"/>
                    </w:rPr>
                    <w:t>ул. Майская, 29</w:t>
                  </w:r>
                </w:p>
              </w:txbxContent>
            </v:textbox>
          </v:rect>
        </w:pict>
      </w: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2907AF" w:rsidRPr="009B7B62" w:rsidRDefault="00C14308"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53583E" w:rsidRPr="002907AF" w:rsidRDefault="0053583E"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53583E" w:rsidRDefault="0053583E" w:rsidP="004F5F4B">
                  <w:pPr>
                    <w:rPr>
                      <w:sz w:val="18"/>
                      <w:szCs w:val="18"/>
                    </w:rPr>
                  </w:pPr>
                </w:p>
                <w:p w:rsidR="0053583E" w:rsidRPr="00A232DA" w:rsidRDefault="0053583E" w:rsidP="004F5F4B">
                  <w:pPr>
                    <w:rPr>
                      <w:sz w:val="18"/>
                      <w:szCs w:val="18"/>
                    </w:rPr>
                  </w:pPr>
                </w:p>
              </w:txbxContent>
            </v:textbox>
          </v:rect>
        </w:pict>
      </w:r>
    </w:p>
    <w:p w:rsidR="002907AF" w:rsidRPr="009B7B62" w:rsidRDefault="002907AF" w:rsidP="004F5F4B">
      <w:pPr>
        <w:rPr>
          <w:sz w:val="18"/>
          <w:szCs w:val="18"/>
        </w:rPr>
      </w:pPr>
    </w:p>
    <w:p w:rsidR="002907AF" w:rsidRPr="009B7B62" w:rsidRDefault="002907AF" w:rsidP="004F5F4B">
      <w:pPr>
        <w:rPr>
          <w:sz w:val="18"/>
          <w:szCs w:val="18"/>
        </w:rPr>
      </w:pPr>
    </w:p>
    <w:p w:rsidR="002907AF" w:rsidRPr="009B7B62" w:rsidRDefault="002907AF" w:rsidP="004F5F4B">
      <w:pPr>
        <w:rPr>
          <w:sz w:val="18"/>
          <w:szCs w:val="18"/>
        </w:rPr>
      </w:pPr>
    </w:p>
    <w:p w:rsidR="00724B30" w:rsidRDefault="00724B30" w:rsidP="004F5F4B">
      <w:pPr>
        <w:rPr>
          <w:sz w:val="22"/>
          <w:szCs w:val="22"/>
        </w:rPr>
      </w:pPr>
    </w:p>
    <w:p w:rsidR="004F5F4B" w:rsidRPr="00CA223B" w:rsidRDefault="004F5F4B" w:rsidP="004F5F4B">
      <w:pPr>
        <w:rPr>
          <w:sz w:val="18"/>
          <w:szCs w:val="18"/>
        </w:rPr>
      </w:pPr>
      <w:r w:rsidRPr="00CA223B">
        <w:rPr>
          <w:sz w:val="18"/>
          <w:szCs w:val="18"/>
        </w:rPr>
        <w:t>Отпечатана в м</w:t>
      </w:r>
      <w:r w:rsidR="005F53EF" w:rsidRPr="00CA223B">
        <w:rPr>
          <w:sz w:val="18"/>
          <w:szCs w:val="18"/>
        </w:rPr>
        <w:t>униципальном образовании «</w:t>
      </w:r>
      <w:proofErr w:type="spellStart"/>
      <w:r w:rsidR="005F53EF" w:rsidRPr="00CA223B">
        <w:rPr>
          <w:sz w:val="18"/>
          <w:szCs w:val="18"/>
        </w:rPr>
        <w:t>Новонукутское</w:t>
      </w:r>
      <w:proofErr w:type="spellEnd"/>
      <w:r w:rsidR="005F53EF" w:rsidRPr="00CA223B">
        <w:rPr>
          <w:sz w:val="18"/>
          <w:szCs w:val="18"/>
        </w:rPr>
        <w:t xml:space="preserve">», </w:t>
      </w:r>
      <w:proofErr w:type="spellStart"/>
      <w:r w:rsidR="005F53EF" w:rsidRPr="00CA223B">
        <w:rPr>
          <w:sz w:val="18"/>
          <w:szCs w:val="18"/>
        </w:rPr>
        <w:t>п</w:t>
      </w:r>
      <w:proofErr w:type="gramStart"/>
      <w:r w:rsidR="005F53EF" w:rsidRPr="00CA223B">
        <w:rPr>
          <w:sz w:val="18"/>
          <w:szCs w:val="18"/>
        </w:rPr>
        <w:t>.Н</w:t>
      </w:r>
      <w:proofErr w:type="gramEnd"/>
      <w:r w:rsidR="005F53EF" w:rsidRPr="00CA223B">
        <w:rPr>
          <w:sz w:val="18"/>
          <w:szCs w:val="18"/>
        </w:rPr>
        <w:t>овонукутский</w:t>
      </w:r>
      <w:proofErr w:type="spellEnd"/>
      <w:r w:rsidR="005F53EF" w:rsidRPr="00CA223B">
        <w:rPr>
          <w:sz w:val="18"/>
          <w:szCs w:val="18"/>
        </w:rPr>
        <w:t xml:space="preserve"> ул. Майская, 29           Тираж 10</w:t>
      </w:r>
      <w:r w:rsidRPr="00CA223B">
        <w:rPr>
          <w:sz w:val="18"/>
          <w:szCs w:val="18"/>
        </w:rPr>
        <w:t xml:space="preserve"> экз.</w:t>
      </w:r>
    </w:p>
    <w:p w:rsidR="004F5F4B" w:rsidRPr="00CA223B" w:rsidRDefault="004F5F4B" w:rsidP="004F5F4B">
      <w:pPr>
        <w:rPr>
          <w:sz w:val="18"/>
          <w:szCs w:val="18"/>
        </w:rPr>
      </w:pPr>
    </w:p>
    <w:sectPr w:rsidR="004F5F4B" w:rsidRPr="00CA223B" w:rsidSect="00D357EF">
      <w:headerReference w:type="even" r:id="rId8"/>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5A7" w:rsidRDefault="007125A7" w:rsidP="007F0A9D">
      <w:r>
        <w:separator/>
      </w:r>
    </w:p>
  </w:endnote>
  <w:endnote w:type="continuationSeparator" w:id="0">
    <w:p w:rsidR="007125A7" w:rsidRDefault="007125A7"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5A7" w:rsidRDefault="007125A7" w:rsidP="007F0A9D">
      <w:r>
        <w:separator/>
      </w:r>
    </w:p>
  </w:footnote>
  <w:footnote w:type="continuationSeparator" w:id="0">
    <w:p w:rsidR="007125A7" w:rsidRDefault="007125A7"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83E" w:rsidRDefault="0053583E" w:rsidP="00DD7763">
    <w:pPr>
      <w:pStyle w:val="af"/>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rsidR="0053583E" w:rsidRDefault="0053583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825" w:hanging="360"/>
      </w:pPr>
    </w:lvl>
  </w:abstractNum>
  <w:abstractNum w:abstractNumId="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F3069E5"/>
    <w:multiLevelType w:val="hybridMultilevel"/>
    <w:tmpl w:val="C7FA5D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CDD67D0"/>
    <w:multiLevelType w:val="hybridMultilevel"/>
    <w:tmpl w:val="B1686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6">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4963161F"/>
    <w:multiLevelType w:val="hybridMultilevel"/>
    <w:tmpl w:val="094284C4"/>
    <w:lvl w:ilvl="0" w:tplc="BFF0CD06">
      <w:start w:val="1"/>
      <w:numFmt w:val="decimal"/>
      <w:lvlText w:val="%1."/>
      <w:lvlJc w:val="left"/>
      <w:pPr>
        <w:tabs>
          <w:tab w:val="num" w:pos="1680"/>
        </w:tabs>
        <w:ind w:left="1680"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A0E371F"/>
    <w:multiLevelType w:val="hybridMultilevel"/>
    <w:tmpl w:val="E768FDA0"/>
    <w:lvl w:ilvl="0" w:tplc="F61E9E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1">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2">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768D4866"/>
    <w:multiLevelType w:val="hybridMultilevel"/>
    <w:tmpl w:val="64907508"/>
    <w:lvl w:ilvl="0" w:tplc="3646966E">
      <w:start w:val="1"/>
      <w:numFmt w:val="upperRoman"/>
      <w:lvlText w:val="%1."/>
      <w:lvlJc w:val="left"/>
      <w:pPr>
        <w:ind w:left="1571" w:hanging="720"/>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9">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8"/>
  </w:num>
  <w:num w:numId="5">
    <w:abstractNumId w:val="31"/>
  </w:num>
  <w:num w:numId="6">
    <w:abstractNumId w:val="49"/>
  </w:num>
  <w:num w:numId="7">
    <w:abstractNumId w:val="11"/>
  </w:num>
  <w:num w:numId="8">
    <w:abstractNumId w:val="18"/>
  </w:num>
  <w:num w:numId="9">
    <w:abstractNumId w:val="25"/>
  </w:num>
  <w:num w:numId="10">
    <w:abstractNumId w:val="41"/>
  </w:num>
  <w:num w:numId="11">
    <w:abstractNumId w:val="42"/>
  </w:num>
  <w:num w:numId="12">
    <w:abstractNumId w:val="40"/>
  </w:num>
  <w:num w:numId="13">
    <w:abstractNumId w:val="12"/>
  </w:num>
  <w:num w:numId="14">
    <w:abstractNumId w:val="20"/>
  </w:num>
  <w:num w:numId="15">
    <w:abstractNumId w:val="3"/>
  </w:num>
  <w:num w:numId="16">
    <w:abstractNumId w:val="5"/>
  </w:num>
  <w:num w:numId="17">
    <w:abstractNumId w:val="4"/>
  </w:num>
  <w:num w:numId="18">
    <w:abstractNumId w:val="23"/>
  </w:num>
  <w:num w:numId="19">
    <w:abstractNumId w:val="43"/>
  </w:num>
  <w:num w:numId="20">
    <w:abstractNumId w:val="8"/>
  </w:num>
  <w:num w:numId="21">
    <w:abstractNumId w:val="14"/>
  </w:num>
  <w:num w:numId="22">
    <w:abstractNumId w:val="21"/>
  </w:num>
  <w:num w:numId="23">
    <w:abstractNumId w:val="33"/>
  </w:num>
  <w:num w:numId="24">
    <w:abstractNumId w:val="27"/>
  </w:num>
  <w:num w:numId="25">
    <w:abstractNumId w:val="19"/>
  </w:num>
  <w:num w:numId="26">
    <w:abstractNumId w:val="13"/>
  </w:num>
  <w:num w:numId="27">
    <w:abstractNumId w:val="37"/>
  </w:num>
  <w:num w:numId="28">
    <w:abstractNumId w:val="34"/>
  </w:num>
  <w:num w:numId="29">
    <w:abstractNumId w:val="45"/>
  </w:num>
  <w:num w:numId="30">
    <w:abstractNumId w:val="35"/>
  </w:num>
  <w:num w:numId="31">
    <w:abstractNumId w:val="50"/>
  </w:num>
  <w:num w:numId="32">
    <w:abstractNumId w:val="6"/>
  </w:num>
  <w:num w:numId="33">
    <w:abstractNumId w:val="36"/>
  </w:num>
  <w:num w:numId="34">
    <w:abstractNumId w:val="39"/>
  </w:num>
  <w:num w:numId="35">
    <w:abstractNumId w:val="46"/>
  </w:num>
  <w:num w:numId="36">
    <w:abstractNumId w:val="16"/>
  </w:num>
  <w:num w:numId="37">
    <w:abstractNumId w:val="26"/>
  </w:num>
  <w:num w:numId="38">
    <w:abstractNumId w:val="30"/>
  </w:num>
  <w:num w:numId="39">
    <w:abstractNumId w:val="7"/>
  </w:num>
  <w:num w:numId="40">
    <w:abstractNumId w:val="24"/>
  </w:num>
  <w:num w:numId="41">
    <w:abstractNumId w:val="15"/>
  </w:num>
  <w:num w:numId="42">
    <w:abstractNumId w:val="22"/>
  </w:num>
  <w:num w:numId="43">
    <w:abstractNumId w:val="47"/>
  </w:num>
  <w:num w:numId="44">
    <w:abstractNumId w:val="48"/>
  </w:num>
  <w:num w:numId="45">
    <w:abstractNumId w:val="32"/>
  </w:num>
  <w:num w:numId="46">
    <w:abstractNumId w:val="9"/>
  </w:num>
  <w:num w:numId="47">
    <w:abstractNumId w:val="29"/>
  </w:num>
  <w:num w:numId="48">
    <w:abstractNumId w:val="17"/>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106D8"/>
    <w:rsid w:val="000117CD"/>
    <w:rsid w:val="000379C7"/>
    <w:rsid w:val="000871ED"/>
    <w:rsid w:val="000A20D8"/>
    <w:rsid w:val="000C4C08"/>
    <w:rsid w:val="000E74FA"/>
    <w:rsid w:val="001366D7"/>
    <w:rsid w:val="0019139B"/>
    <w:rsid w:val="001951E3"/>
    <w:rsid w:val="001C074B"/>
    <w:rsid w:val="001C0A2E"/>
    <w:rsid w:val="001C67E5"/>
    <w:rsid w:val="001F04AC"/>
    <w:rsid w:val="0020269D"/>
    <w:rsid w:val="0020317C"/>
    <w:rsid w:val="00245DDB"/>
    <w:rsid w:val="002810B7"/>
    <w:rsid w:val="00283525"/>
    <w:rsid w:val="002907AF"/>
    <w:rsid w:val="00291BCB"/>
    <w:rsid w:val="00296805"/>
    <w:rsid w:val="002A7E6C"/>
    <w:rsid w:val="002B5AFD"/>
    <w:rsid w:val="002F5D98"/>
    <w:rsid w:val="00305177"/>
    <w:rsid w:val="003A7668"/>
    <w:rsid w:val="003B1791"/>
    <w:rsid w:val="003B2056"/>
    <w:rsid w:val="003C47DA"/>
    <w:rsid w:val="00463ED1"/>
    <w:rsid w:val="004F5F4B"/>
    <w:rsid w:val="00513C20"/>
    <w:rsid w:val="0051507E"/>
    <w:rsid w:val="00522515"/>
    <w:rsid w:val="0053583E"/>
    <w:rsid w:val="00542510"/>
    <w:rsid w:val="00571C98"/>
    <w:rsid w:val="00592ABB"/>
    <w:rsid w:val="00592EBE"/>
    <w:rsid w:val="005A1AE6"/>
    <w:rsid w:val="005F53EF"/>
    <w:rsid w:val="00617BCD"/>
    <w:rsid w:val="00645F8C"/>
    <w:rsid w:val="00661F96"/>
    <w:rsid w:val="006714CB"/>
    <w:rsid w:val="006B2336"/>
    <w:rsid w:val="006D1392"/>
    <w:rsid w:val="006D5D24"/>
    <w:rsid w:val="007076C7"/>
    <w:rsid w:val="007125A7"/>
    <w:rsid w:val="00721B19"/>
    <w:rsid w:val="00724B30"/>
    <w:rsid w:val="00736515"/>
    <w:rsid w:val="007466F1"/>
    <w:rsid w:val="00765B37"/>
    <w:rsid w:val="0076668F"/>
    <w:rsid w:val="007854AF"/>
    <w:rsid w:val="007A47A2"/>
    <w:rsid w:val="007B3FF7"/>
    <w:rsid w:val="007F0A9D"/>
    <w:rsid w:val="007F39F6"/>
    <w:rsid w:val="007F5D92"/>
    <w:rsid w:val="008B1C7F"/>
    <w:rsid w:val="00903820"/>
    <w:rsid w:val="0091045A"/>
    <w:rsid w:val="009148AC"/>
    <w:rsid w:val="00921C7B"/>
    <w:rsid w:val="00946526"/>
    <w:rsid w:val="00952061"/>
    <w:rsid w:val="009B7B62"/>
    <w:rsid w:val="009E1CCB"/>
    <w:rsid w:val="00A232DA"/>
    <w:rsid w:val="00A26083"/>
    <w:rsid w:val="00A3252D"/>
    <w:rsid w:val="00AF552C"/>
    <w:rsid w:val="00B5770A"/>
    <w:rsid w:val="00B74951"/>
    <w:rsid w:val="00B853F0"/>
    <w:rsid w:val="00B87072"/>
    <w:rsid w:val="00BA2039"/>
    <w:rsid w:val="00BA7DBB"/>
    <w:rsid w:val="00BD36AB"/>
    <w:rsid w:val="00BE1242"/>
    <w:rsid w:val="00BE1F01"/>
    <w:rsid w:val="00C14308"/>
    <w:rsid w:val="00C161E5"/>
    <w:rsid w:val="00C16D66"/>
    <w:rsid w:val="00C20205"/>
    <w:rsid w:val="00C25C82"/>
    <w:rsid w:val="00C77257"/>
    <w:rsid w:val="00C860D3"/>
    <w:rsid w:val="00C875C1"/>
    <w:rsid w:val="00CA162C"/>
    <w:rsid w:val="00CA223B"/>
    <w:rsid w:val="00CA3441"/>
    <w:rsid w:val="00CB125E"/>
    <w:rsid w:val="00CE4FB5"/>
    <w:rsid w:val="00D357EF"/>
    <w:rsid w:val="00D50905"/>
    <w:rsid w:val="00D66898"/>
    <w:rsid w:val="00D72743"/>
    <w:rsid w:val="00D9133C"/>
    <w:rsid w:val="00DA1FAD"/>
    <w:rsid w:val="00DB2071"/>
    <w:rsid w:val="00DD712E"/>
    <w:rsid w:val="00DD7763"/>
    <w:rsid w:val="00DE175D"/>
    <w:rsid w:val="00DF3C5F"/>
    <w:rsid w:val="00E65671"/>
    <w:rsid w:val="00EB11CD"/>
    <w:rsid w:val="00EB200E"/>
    <w:rsid w:val="00EC226D"/>
    <w:rsid w:val="00ED1515"/>
    <w:rsid w:val="00ED4FED"/>
    <w:rsid w:val="00EE13C7"/>
    <w:rsid w:val="00F35B60"/>
    <w:rsid w:val="00F63707"/>
    <w:rsid w:val="00F65ADF"/>
    <w:rsid w:val="00FA0087"/>
    <w:rsid w:val="00FB2BAD"/>
    <w:rsid w:val="00FD631A"/>
    <w:rsid w:val="00FE0570"/>
    <w:rsid w:val="00FE2AB8"/>
    <w:rsid w:val="00FF2A69"/>
    <w:rsid w:val="00FF5A24"/>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
    <w:next w:val="a"/>
    <w:link w:val="11"/>
    <w:uiPriority w:val="99"/>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
    <w:next w:val="a"/>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
    <w:next w:val="a"/>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
    <w:next w:val="a"/>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
    <w:next w:val="a"/>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
    <w:uiPriority w:val="99"/>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0"/>
    <w:link w:val="2"/>
    <w:rsid w:val="004F5F4B"/>
    <w:rPr>
      <w:rFonts w:ascii="Times New Roman" w:eastAsia="Times New Roman" w:hAnsi="Times New Roman" w:cs="Times New Roman"/>
      <w:b/>
      <w:bCs/>
      <w:sz w:val="24"/>
      <w:szCs w:val="24"/>
      <w:lang w:eastAsia="ru-RU"/>
    </w:rPr>
  </w:style>
  <w:style w:type="paragraph" w:styleId="a3">
    <w:name w:val="Title"/>
    <w:basedOn w:val="a"/>
    <w:link w:val="a4"/>
    <w:qFormat/>
    <w:rsid w:val="004F5F4B"/>
    <w:pPr>
      <w:jc w:val="center"/>
    </w:pPr>
    <w:rPr>
      <w:b/>
      <w:szCs w:val="20"/>
    </w:rPr>
  </w:style>
  <w:style w:type="character" w:customStyle="1" w:styleId="a4">
    <w:name w:val="Название Знак"/>
    <w:basedOn w:val="a0"/>
    <w:link w:val="a3"/>
    <w:rsid w:val="004F5F4B"/>
    <w:rPr>
      <w:rFonts w:ascii="Times New Roman" w:eastAsia="Times New Roman" w:hAnsi="Times New Roman" w:cs="Times New Roman"/>
      <w:b/>
      <w:sz w:val="24"/>
      <w:szCs w:val="20"/>
      <w:lang w:eastAsia="ru-RU"/>
    </w:rPr>
  </w:style>
  <w:style w:type="table" w:styleId="a5">
    <w:name w:val="Table Grid"/>
    <w:basedOn w:val="a1"/>
    <w:uiPriority w:val="59"/>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Обычный (Web)1"/>
    <w:basedOn w:val="a"/>
    <w:uiPriority w:val="99"/>
    <w:unhideWhenUsed/>
    <w:rsid w:val="005F53EF"/>
    <w:pPr>
      <w:spacing w:before="100" w:beforeAutospacing="1" w:after="100" w:afterAutospacing="1"/>
      <w:ind w:firstLine="150"/>
    </w:pPr>
  </w:style>
  <w:style w:type="character" w:customStyle="1" w:styleId="a7">
    <w:name w:val="Цветовое выделение"/>
    <w:rsid w:val="005F53EF"/>
    <w:rPr>
      <w:b/>
      <w:bCs/>
      <w:color w:val="000080"/>
    </w:rPr>
  </w:style>
  <w:style w:type="character" w:styleId="a8">
    <w:name w:val="Strong"/>
    <w:basedOn w:val="a0"/>
    <w:qFormat/>
    <w:rsid w:val="000A20D8"/>
    <w:rPr>
      <w:b/>
      <w:bCs/>
    </w:rPr>
  </w:style>
  <w:style w:type="character" w:customStyle="1" w:styleId="50">
    <w:name w:val="Заголовок 5 Знак"/>
    <w:basedOn w:val="a0"/>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9">
    <w:name w:val="Заголовок статьи"/>
    <w:basedOn w:val="a"/>
    <w:next w:val="a"/>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Основной текст_"/>
    <w:basedOn w:val="a0"/>
    <w:link w:val="21"/>
    <w:rsid w:val="00921C7B"/>
    <w:rPr>
      <w:spacing w:val="7"/>
      <w:sz w:val="27"/>
      <w:szCs w:val="27"/>
      <w:shd w:val="clear" w:color="auto" w:fill="FFFFFF"/>
    </w:rPr>
  </w:style>
  <w:style w:type="character" w:customStyle="1" w:styleId="71">
    <w:name w:val="Основной текст (7)_"/>
    <w:basedOn w:val="a0"/>
    <w:link w:val="72"/>
    <w:rsid w:val="00921C7B"/>
    <w:rPr>
      <w:b/>
      <w:bCs/>
      <w:spacing w:val="20"/>
      <w:sz w:val="21"/>
      <w:szCs w:val="21"/>
      <w:shd w:val="clear" w:color="auto" w:fill="FFFFFF"/>
    </w:rPr>
  </w:style>
  <w:style w:type="character" w:customStyle="1" w:styleId="81">
    <w:name w:val="Основной текст (8)_"/>
    <w:basedOn w:val="a0"/>
    <w:link w:val="82"/>
    <w:rsid w:val="00921C7B"/>
    <w:rPr>
      <w:b/>
      <w:bCs/>
      <w:spacing w:val="11"/>
      <w:sz w:val="27"/>
      <w:szCs w:val="27"/>
      <w:shd w:val="clear" w:color="auto" w:fill="FFFFFF"/>
    </w:rPr>
  </w:style>
  <w:style w:type="paragraph" w:customStyle="1" w:styleId="21">
    <w:name w:val="Основной текст2"/>
    <w:basedOn w:val="a"/>
    <w:link w:val="aa"/>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a"/>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0"/>
    <w:link w:val="34"/>
    <w:rsid w:val="00921C7B"/>
    <w:rPr>
      <w:i/>
      <w:iCs/>
      <w:spacing w:val="-10"/>
      <w:sz w:val="32"/>
      <w:szCs w:val="32"/>
      <w:shd w:val="clear" w:color="auto" w:fill="FFFFFF"/>
    </w:rPr>
  </w:style>
  <w:style w:type="paragraph" w:customStyle="1" w:styleId="34">
    <w:name w:val="Основной текст (3)"/>
    <w:basedOn w:val="a"/>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b">
    <w:name w:val="Гипертекстовая ссылка"/>
    <w:basedOn w:val="a7"/>
    <w:rsid w:val="00921C7B"/>
    <w:rPr>
      <w:color w:val="106BBE"/>
      <w:sz w:val="26"/>
      <w:szCs w:val="26"/>
    </w:rPr>
  </w:style>
  <w:style w:type="paragraph" w:customStyle="1" w:styleId="ac">
    <w:name w:val="Комментарий"/>
    <w:basedOn w:val="a"/>
    <w:next w:val="a"/>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d">
    <w:name w:val="Нормальный (таблица)"/>
    <w:basedOn w:val="a"/>
    <w:next w:val="a"/>
    <w:rsid w:val="00921C7B"/>
    <w:pPr>
      <w:widowControl w:val="0"/>
      <w:autoSpaceDE w:val="0"/>
      <w:autoSpaceDN w:val="0"/>
      <w:adjustRightInd w:val="0"/>
      <w:jc w:val="both"/>
    </w:pPr>
    <w:rPr>
      <w:rFonts w:ascii="Arial" w:eastAsiaTheme="minorEastAsia" w:hAnsi="Arial" w:cs="Arial"/>
    </w:rPr>
  </w:style>
  <w:style w:type="paragraph" w:customStyle="1" w:styleId="ae">
    <w:name w:val="Прижатый влево"/>
    <w:basedOn w:val="a"/>
    <w:next w:val="a"/>
    <w:uiPriority w:val="99"/>
    <w:rsid w:val="00921C7B"/>
    <w:pPr>
      <w:widowControl w:val="0"/>
      <w:autoSpaceDE w:val="0"/>
      <w:autoSpaceDN w:val="0"/>
      <w:adjustRightInd w:val="0"/>
    </w:pPr>
    <w:rPr>
      <w:rFonts w:ascii="Arial" w:eastAsiaTheme="minorEastAsia" w:hAnsi="Arial" w:cs="Arial"/>
    </w:rPr>
  </w:style>
  <w:style w:type="paragraph" w:styleId="af">
    <w:name w:val="header"/>
    <w:basedOn w:val="a"/>
    <w:link w:val="af0"/>
    <w:rsid w:val="00921C7B"/>
    <w:pPr>
      <w:tabs>
        <w:tab w:val="center" w:pos="4677"/>
        <w:tab w:val="right" w:pos="9355"/>
      </w:tabs>
    </w:pPr>
    <w:rPr>
      <w:b/>
      <w:bCs/>
      <w:sz w:val="28"/>
      <w:szCs w:val="28"/>
    </w:rPr>
  </w:style>
  <w:style w:type="character" w:customStyle="1" w:styleId="af0">
    <w:name w:val="Верхний колонтитул Знак"/>
    <w:basedOn w:val="a0"/>
    <w:link w:val="af"/>
    <w:rsid w:val="00921C7B"/>
    <w:rPr>
      <w:rFonts w:ascii="Times New Roman" w:eastAsia="Times New Roman" w:hAnsi="Times New Roman" w:cs="Times New Roman"/>
      <w:b/>
      <w:bCs/>
      <w:sz w:val="28"/>
      <w:szCs w:val="28"/>
      <w:lang w:eastAsia="ru-RU"/>
    </w:rPr>
  </w:style>
  <w:style w:type="paragraph" w:styleId="af1">
    <w:name w:val="List Paragraph"/>
    <w:basedOn w:val="a"/>
    <w:uiPriority w:val="34"/>
    <w:qFormat/>
    <w:rsid w:val="00921C7B"/>
    <w:pPr>
      <w:suppressAutoHyphens/>
      <w:ind w:left="720"/>
      <w:contextualSpacing/>
    </w:pPr>
    <w:rPr>
      <w:sz w:val="20"/>
      <w:szCs w:val="20"/>
      <w:lang w:eastAsia="ar-SA"/>
    </w:rPr>
  </w:style>
  <w:style w:type="paragraph" w:customStyle="1" w:styleId="12">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0"/>
    <w:rsid w:val="00921C7B"/>
  </w:style>
  <w:style w:type="paragraph" w:styleId="af2">
    <w:name w:val="No Spacing"/>
    <w:link w:val="af3"/>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FE0570"/>
  </w:style>
  <w:style w:type="paragraph" w:styleId="af4">
    <w:name w:val="Body Text Indent"/>
    <w:basedOn w:val="a"/>
    <w:link w:val="af5"/>
    <w:rsid w:val="00522515"/>
    <w:pPr>
      <w:ind w:firstLine="709"/>
      <w:jc w:val="both"/>
    </w:pPr>
    <w:rPr>
      <w:sz w:val="28"/>
      <w:szCs w:val="20"/>
    </w:rPr>
  </w:style>
  <w:style w:type="character" w:customStyle="1" w:styleId="af5">
    <w:name w:val="Основной текст с отступом Знак"/>
    <w:basedOn w:val="a0"/>
    <w:link w:val="af4"/>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6">
    <w:name w:val="Balloon Text"/>
    <w:basedOn w:val="a"/>
    <w:link w:val="af7"/>
    <w:rsid w:val="00522515"/>
    <w:rPr>
      <w:rFonts w:ascii="Tahoma" w:hAnsi="Tahoma" w:cs="Tahoma"/>
      <w:sz w:val="16"/>
      <w:szCs w:val="16"/>
    </w:rPr>
  </w:style>
  <w:style w:type="character" w:customStyle="1" w:styleId="af7">
    <w:name w:val="Текст выноски Знак"/>
    <w:basedOn w:val="a0"/>
    <w:link w:val="af6"/>
    <w:uiPriority w:val="99"/>
    <w:rsid w:val="00522515"/>
    <w:rPr>
      <w:rFonts w:ascii="Tahoma" w:eastAsia="Times New Roman" w:hAnsi="Tahoma" w:cs="Tahoma"/>
      <w:sz w:val="16"/>
      <w:szCs w:val="16"/>
      <w:lang w:eastAsia="ru-RU"/>
    </w:rPr>
  </w:style>
  <w:style w:type="paragraph" w:customStyle="1" w:styleId="Standard">
    <w:name w:val="Standard"/>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8">
    <w:name w:val="Таблицы (моноширинный)"/>
    <w:basedOn w:val="a"/>
    <w:next w:val="a"/>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uiPriority w:val="99"/>
    <w:locked/>
    <w:rsid w:val="00F63707"/>
    <w:rPr>
      <w:rFonts w:ascii="Arial" w:eastAsia="Times New Roman" w:hAnsi="Arial" w:cs="Arial"/>
      <w:sz w:val="20"/>
      <w:szCs w:val="20"/>
      <w:lang w:eastAsia="ru-RU"/>
    </w:rPr>
  </w:style>
  <w:style w:type="character" w:styleId="af9">
    <w:name w:val="Hyperlink"/>
    <w:basedOn w:val="a0"/>
    <w:uiPriority w:val="99"/>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a">
    <w:name w:val="Body Text"/>
    <w:aliases w:val="Body Text Char,Body Text Char1,Body Text Char Char,Body Text Char1 Char,Body Text Char2 Char,Body Text Char1 Char Char,Body Text Char Char Char Char,TabelTekst Char Char Char Char,text Char Char Char Char,Body Text2 Char Char Char Char"/>
    <w:basedOn w:val="a"/>
    <w:link w:val="afb"/>
    <w:rsid w:val="00F63707"/>
    <w:pPr>
      <w:spacing w:after="120"/>
    </w:pPr>
  </w:style>
  <w:style w:type="character" w:customStyle="1" w:styleId="afb">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0"/>
    <w:link w:val="afa"/>
    <w:rsid w:val="00F63707"/>
    <w:rPr>
      <w:rFonts w:ascii="Times New Roman" w:eastAsia="Times New Roman" w:hAnsi="Times New Roman" w:cs="Times New Roman"/>
      <w:sz w:val="24"/>
      <w:szCs w:val="24"/>
      <w:lang w:eastAsia="ru-RU"/>
    </w:rPr>
  </w:style>
  <w:style w:type="paragraph" w:customStyle="1" w:styleId="consplusnormal1">
    <w:name w:val="consplusnormal"/>
    <w:basedOn w:val="a"/>
    <w:rsid w:val="00F63707"/>
    <w:pPr>
      <w:spacing w:before="120" w:after="180"/>
    </w:pPr>
  </w:style>
  <w:style w:type="paragraph" w:styleId="22">
    <w:name w:val="Body Text Indent 2"/>
    <w:basedOn w:val="a"/>
    <w:link w:val="23"/>
    <w:uiPriority w:val="99"/>
    <w:rsid w:val="00F63707"/>
    <w:pPr>
      <w:spacing w:after="120" w:line="480" w:lineRule="auto"/>
      <w:ind w:left="283"/>
    </w:pPr>
  </w:style>
  <w:style w:type="character" w:customStyle="1" w:styleId="23">
    <w:name w:val="Основной текст с отступом 2 Знак"/>
    <w:basedOn w:val="a0"/>
    <w:link w:val="22"/>
    <w:uiPriority w:val="99"/>
    <w:rsid w:val="00F63707"/>
    <w:rPr>
      <w:rFonts w:ascii="Times New Roman" w:eastAsia="Times New Roman" w:hAnsi="Times New Roman" w:cs="Times New Roman"/>
      <w:sz w:val="24"/>
      <w:szCs w:val="24"/>
      <w:lang w:eastAsia="ru-RU"/>
    </w:rPr>
  </w:style>
  <w:style w:type="character" w:styleId="afc">
    <w:name w:val="Emphasis"/>
    <w:basedOn w:val="a0"/>
    <w:qFormat/>
    <w:rsid w:val="00F63707"/>
    <w:rPr>
      <w:i/>
      <w:iCs/>
    </w:rPr>
  </w:style>
  <w:style w:type="paragraph" w:customStyle="1" w:styleId="msolistparagraph0">
    <w:name w:val="msolistparagraph"/>
    <w:basedOn w:val="a"/>
    <w:rsid w:val="00F63707"/>
    <w:pPr>
      <w:spacing w:after="225"/>
    </w:pPr>
  </w:style>
  <w:style w:type="paragraph" w:customStyle="1" w:styleId="a10">
    <w:name w:val="a1"/>
    <w:basedOn w:val="a"/>
    <w:rsid w:val="00F63707"/>
    <w:pPr>
      <w:spacing w:before="100" w:beforeAutospacing="1" w:after="100" w:afterAutospacing="1"/>
    </w:pPr>
  </w:style>
  <w:style w:type="paragraph" w:customStyle="1" w:styleId="210">
    <w:name w:val="Основной текст 21"/>
    <w:basedOn w:val="a"/>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
    <w:rsid w:val="00F63707"/>
    <w:pPr>
      <w:spacing w:before="100" w:beforeAutospacing="1" w:after="100" w:afterAutospacing="1"/>
    </w:pPr>
  </w:style>
  <w:style w:type="paragraph" w:styleId="afd">
    <w:name w:val="footer"/>
    <w:basedOn w:val="a"/>
    <w:link w:val="afe"/>
    <w:uiPriority w:val="99"/>
    <w:unhideWhenUsed/>
    <w:rsid w:val="007F0A9D"/>
    <w:pPr>
      <w:tabs>
        <w:tab w:val="center" w:pos="4677"/>
        <w:tab w:val="right" w:pos="9355"/>
      </w:tabs>
    </w:pPr>
  </w:style>
  <w:style w:type="character" w:customStyle="1" w:styleId="afe">
    <w:name w:val="Нижний колонтитул Знак"/>
    <w:basedOn w:val="a0"/>
    <w:link w:val="afd"/>
    <w:uiPriority w:val="99"/>
    <w:rsid w:val="007F0A9D"/>
    <w:rPr>
      <w:rFonts w:ascii="Times New Roman" w:eastAsia="Times New Roman" w:hAnsi="Times New Roman" w:cs="Times New Roman"/>
      <w:sz w:val="24"/>
      <w:szCs w:val="24"/>
      <w:lang w:eastAsia="ru-RU"/>
    </w:rPr>
  </w:style>
  <w:style w:type="paragraph" w:customStyle="1" w:styleId="aff">
    <w:name w:val="Текст (лев. подпись)"/>
    <w:basedOn w:val="a"/>
    <w:next w:val="a"/>
    <w:rsid w:val="00FF2A69"/>
    <w:pPr>
      <w:widowControl w:val="0"/>
      <w:autoSpaceDE w:val="0"/>
      <w:autoSpaceDN w:val="0"/>
      <w:adjustRightInd w:val="0"/>
    </w:pPr>
    <w:rPr>
      <w:rFonts w:ascii="Arial" w:hAnsi="Arial" w:cs="Arial"/>
      <w:sz w:val="20"/>
      <w:szCs w:val="20"/>
    </w:rPr>
  </w:style>
  <w:style w:type="paragraph" w:customStyle="1" w:styleId="aff0">
    <w:name w:val="Текст (прав. подпись)"/>
    <w:basedOn w:val="a"/>
    <w:next w:val="a"/>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
    <w:rsid w:val="00FF2A69"/>
    <w:pPr>
      <w:ind w:firstLine="720"/>
      <w:jc w:val="both"/>
    </w:pPr>
    <w:rPr>
      <w:rFonts w:ascii="Arial" w:hAnsi="Arial" w:cs="Arial"/>
      <w:sz w:val="26"/>
      <w:szCs w:val="26"/>
    </w:rPr>
  </w:style>
  <w:style w:type="character" w:customStyle="1" w:styleId="link">
    <w:name w:val="link"/>
    <w:basedOn w:val="a0"/>
    <w:rsid w:val="00FF2A69"/>
    <w:rPr>
      <w:strike w:val="0"/>
      <w:dstrike w:val="0"/>
      <w:u w:val="none"/>
      <w:effect w:val="none"/>
    </w:rPr>
  </w:style>
  <w:style w:type="paragraph" w:customStyle="1" w:styleId="ConsPlusCell">
    <w:name w:val="ConsPlusCell"/>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076C7"/>
    <w:rPr>
      <w:rFonts w:ascii="Courier New" w:eastAsia="Times New Roman" w:hAnsi="Courier New" w:cs="Courier New"/>
      <w:sz w:val="20"/>
      <w:szCs w:val="20"/>
      <w:lang w:eastAsia="ru-RU"/>
    </w:rPr>
  </w:style>
  <w:style w:type="character" w:customStyle="1" w:styleId="af3">
    <w:name w:val="Без интервала Знак"/>
    <w:link w:val="af2"/>
    <w:uiPriority w:val="1"/>
    <w:rsid w:val="007466F1"/>
    <w:rPr>
      <w:rFonts w:ascii="Calibri" w:eastAsia="Times New Roman" w:hAnsi="Calibri" w:cs="Times New Roman"/>
      <w:lang w:eastAsia="ru-RU"/>
    </w:rPr>
  </w:style>
  <w:style w:type="character" w:customStyle="1" w:styleId="40">
    <w:name w:val="Заголовок 4 Знак"/>
    <w:basedOn w:val="a0"/>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a"/>
    <w:next w:val="afa"/>
    <w:rsid w:val="00952061"/>
    <w:pPr>
      <w:spacing w:before="120"/>
      <w:jc w:val="both"/>
    </w:pPr>
    <w:rPr>
      <w:spacing w:val="-5"/>
      <w:szCs w:val="20"/>
    </w:rPr>
  </w:style>
  <w:style w:type="paragraph" w:styleId="3">
    <w:name w:val="List Bullet 3"/>
    <w:basedOn w:val="a"/>
    <w:semiHidden/>
    <w:rsid w:val="00952061"/>
    <w:pPr>
      <w:numPr>
        <w:numId w:val="2"/>
      </w:numPr>
    </w:pPr>
  </w:style>
  <w:style w:type="character" w:customStyle="1" w:styleId="60">
    <w:name w:val="Заголовок 6 Знак"/>
    <w:basedOn w:val="a0"/>
    <w:link w:val="6"/>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0"/>
    <w:rsid w:val="00952061"/>
    <w:rPr>
      <w:color w:val="666666"/>
    </w:rPr>
  </w:style>
  <w:style w:type="character" w:customStyle="1" w:styleId="submenu-table">
    <w:name w:val="submenu-table"/>
    <w:basedOn w:val="a0"/>
    <w:rsid w:val="00952061"/>
  </w:style>
  <w:style w:type="paragraph" w:customStyle="1" w:styleId="13">
    <w:name w:val="Стиль1"/>
    <w:basedOn w:val="af2"/>
    <w:link w:val="14"/>
    <w:qFormat/>
    <w:rsid w:val="00952061"/>
    <w:pPr>
      <w:ind w:firstLine="709"/>
      <w:jc w:val="both"/>
    </w:pPr>
    <w:rPr>
      <w:rFonts w:ascii="Times New Roman" w:eastAsia="Calibri" w:hAnsi="Times New Roman"/>
      <w:sz w:val="28"/>
      <w:szCs w:val="28"/>
      <w:lang w:eastAsia="en-US"/>
    </w:rPr>
  </w:style>
  <w:style w:type="character" w:customStyle="1" w:styleId="14">
    <w:name w:val="Стиль1 Знак"/>
    <w:link w:val="13"/>
    <w:rsid w:val="00952061"/>
    <w:rPr>
      <w:rFonts w:ascii="Times New Roman" w:eastAsia="Calibri" w:hAnsi="Times New Roman" w:cs="Times New Roman"/>
      <w:sz w:val="28"/>
      <w:szCs w:val="28"/>
    </w:rPr>
  </w:style>
  <w:style w:type="paragraph" w:styleId="aff1">
    <w:name w:val="List"/>
    <w:basedOn w:val="a"/>
    <w:link w:val="aff2"/>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3">
    <w:name w:val="Body Text First Indent"/>
    <w:basedOn w:val="afa"/>
    <w:link w:val="aff4"/>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4">
    <w:name w:val="Красная строка Знак"/>
    <w:basedOn w:val="afb"/>
    <w:link w:val="aff3"/>
    <w:uiPriority w:val="99"/>
    <w:semiHidden/>
    <w:rsid w:val="00952061"/>
  </w:style>
  <w:style w:type="paragraph" w:styleId="51">
    <w:name w:val="List 5"/>
    <w:basedOn w:val="a"/>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0"/>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0"/>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0"/>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2"/>
    <w:uiPriority w:val="99"/>
    <w:semiHidden/>
    <w:unhideWhenUsed/>
    <w:rsid w:val="00DD7763"/>
  </w:style>
  <w:style w:type="character" w:styleId="aff5">
    <w:name w:val="page number"/>
    <w:basedOn w:val="a0"/>
    <w:rsid w:val="00DD7763"/>
  </w:style>
  <w:style w:type="paragraph" w:styleId="38">
    <w:name w:val="Body Text 3"/>
    <w:basedOn w:val="a"/>
    <w:link w:val="39"/>
    <w:rsid w:val="00DD7763"/>
    <w:pPr>
      <w:spacing w:after="120"/>
    </w:pPr>
    <w:rPr>
      <w:sz w:val="16"/>
      <w:szCs w:val="16"/>
    </w:rPr>
  </w:style>
  <w:style w:type="character" w:customStyle="1" w:styleId="39">
    <w:name w:val="Основной текст 3 Знак"/>
    <w:basedOn w:val="a0"/>
    <w:link w:val="38"/>
    <w:rsid w:val="00DD7763"/>
    <w:rPr>
      <w:rFonts w:ascii="Times New Roman" w:eastAsia="Times New Roman" w:hAnsi="Times New Roman" w:cs="Times New Roman"/>
      <w:sz w:val="16"/>
      <w:szCs w:val="16"/>
      <w:lang w:eastAsia="ru-RU"/>
    </w:rPr>
  </w:style>
  <w:style w:type="table" w:styleId="16">
    <w:name w:val="Table Grid 1"/>
    <w:basedOn w:val="a1"/>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
    <w:rsid w:val="00DD7763"/>
    <w:pPr>
      <w:spacing w:before="100" w:beforeAutospacing="1" w:after="100" w:afterAutospacing="1" w:line="312" w:lineRule="atLeast"/>
    </w:pPr>
    <w:rPr>
      <w:sz w:val="22"/>
      <w:szCs w:val="22"/>
    </w:rPr>
  </w:style>
  <w:style w:type="paragraph" w:styleId="aff6">
    <w:name w:val="Subtitle"/>
    <w:basedOn w:val="a"/>
    <w:next w:val="a"/>
    <w:link w:val="aff7"/>
    <w:qFormat/>
    <w:rsid w:val="00DD7763"/>
    <w:pPr>
      <w:spacing w:after="60"/>
      <w:jc w:val="center"/>
      <w:outlineLvl w:val="1"/>
    </w:pPr>
    <w:rPr>
      <w:rFonts w:ascii="Cambria" w:hAnsi="Cambria"/>
    </w:rPr>
  </w:style>
  <w:style w:type="character" w:customStyle="1" w:styleId="aff7">
    <w:name w:val="Подзаголовок Знак"/>
    <w:basedOn w:val="a0"/>
    <w:link w:val="aff6"/>
    <w:rsid w:val="00DD7763"/>
    <w:rPr>
      <w:rFonts w:ascii="Cambria" w:eastAsia="Times New Roman" w:hAnsi="Cambria" w:cs="Times New Roman"/>
      <w:sz w:val="24"/>
      <w:szCs w:val="24"/>
      <w:lang w:eastAsia="ru-RU"/>
    </w:rPr>
  </w:style>
  <w:style w:type="paragraph" w:styleId="aff8">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aff9"/>
    <w:unhideWhenUsed/>
    <w:qFormat/>
    <w:rsid w:val="00DD7763"/>
    <w:pPr>
      <w:spacing w:line="360" w:lineRule="auto"/>
      <w:jc w:val="center"/>
    </w:pPr>
    <w:rPr>
      <w:b/>
      <w:bCs/>
      <w:sz w:val="28"/>
    </w:rPr>
  </w:style>
  <w:style w:type="paragraph" w:customStyle="1" w:styleId="tekstob">
    <w:name w:val="tekstob"/>
    <w:basedOn w:val="a"/>
    <w:rsid w:val="00DD7763"/>
    <w:pPr>
      <w:spacing w:before="100" w:beforeAutospacing="1" w:after="100" w:afterAutospacing="1"/>
    </w:pPr>
  </w:style>
  <w:style w:type="paragraph" w:customStyle="1" w:styleId="tekstvpr">
    <w:name w:val="tekstvpr"/>
    <w:basedOn w:val="a"/>
    <w:rsid w:val="00DD7763"/>
    <w:pPr>
      <w:spacing w:before="100" w:beforeAutospacing="1" w:after="100" w:afterAutospacing="1"/>
    </w:pPr>
  </w:style>
  <w:style w:type="character" w:customStyle="1" w:styleId="80">
    <w:name w:val="Заголовок 8 Знак"/>
    <w:basedOn w:val="a0"/>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0"/>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7">
    <w:name w:val="Основной шрифт абзаца1"/>
    <w:rsid w:val="003B1791"/>
  </w:style>
  <w:style w:type="character" w:styleId="affa">
    <w:name w:val="line number"/>
    <w:rsid w:val="003B1791"/>
    <w:rPr>
      <w:rFonts w:cs="Times New Roman"/>
    </w:rPr>
  </w:style>
  <w:style w:type="character" w:customStyle="1" w:styleId="affb">
    <w:name w:val="Активная гипертекстовая ссылка"/>
    <w:rsid w:val="003B1791"/>
    <w:rPr>
      <w:b/>
      <w:color w:val="008000"/>
      <w:u w:val="single"/>
    </w:rPr>
  </w:style>
  <w:style w:type="character" w:customStyle="1" w:styleId="affc">
    <w:name w:val="Заголовок своего сообщения"/>
    <w:rsid w:val="003B1791"/>
    <w:rPr>
      <w:b/>
      <w:color w:val="000080"/>
    </w:rPr>
  </w:style>
  <w:style w:type="character" w:customStyle="1" w:styleId="affd">
    <w:name w:val="Заголовок чужого сообщения"/>
    <w:rsid w:val="003B1791"/>
    <w:rPr>
      <w:b/>
      <w:color w:val="FF0000"/>
    </w:rPr>
  </w:style>
  <w:style w:type="character" w:customStyle="1" w:styleId="affe">
    <w:name w:val="Найденные слова"/>
    <w:rsid w:val="003B1791"/>
    <w:rPr>
      <w:b/>
      <w:color w:val="000080"/>
    </w:rPr>
  </w:style>
  <w:style w:type="character" w:customStyle="1" w:styleId="afff">
    <w:name w:val="Не вступил в силу"/>
    <w:rsid w:val="003B1791"/>
    <w:rPr>
      <w:b/>
      <w:color w:val="008080"/>
    </w:rPr>
  </w:style>
  <w:style w:type="character" w:customStyle="1" w:styleId="afff0">
    <w:name w:val="Опечатки"/>
    <w:rsid w:val="003B1791"/>
    <w:rPr>
      <w:color w:val="FF0000"/>
    </w:rPr>
  </w:style>
  <w:style w:type="character" w:customStyle="1" w:styleId="afff1">
    <w:name w:val="Продолжение ссылки"/>
    <w:rsid w:val="003B1791"/>
    <w:rPr>
      <w:b/>
      <w:color w:val="008000"/>
    </w:rPr>
  </w:style>
  <w:style w:type="character" w:customStyle="1" w:styleId="afff2">
    <w:name w:val="Сравнение редакций"/>
    <w:rsid w:val="003B1791"/>
    <w:rPr>
      <w:b/>
      <w:color w:val="000080"/>
    </w:rPr>
  </w:style>
  <w:style w:type="character" w:customStyle="1" w:styleId="afff3">
    <w:name w:val="Сравнение редакций. Добавленный фрагмент"/>
    <w:uiPriority w:val="99"/>
    <w:rsid w:val="003B1791"/>
    <w:rPr>
      <w:b/>
      <w:color w:val="0000FF"/>
    </w:rPr>
  </w:style>
  <w:style w:type="character" w:customStyle="1" w:styleId="afff4">
    <w:name w:val="Сравнение редакций. Удаленный фрагмент"/>
    <w:rsid w:val="003B1791"/>
    <w:rPr>
      <w:b/>
      <w:strike/>
      <w:color w:val="808000"/>
    </w:rPr>
  </w:style>
  <w:style w:type="character" w:customStyle="1" w:styleId="afff5">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6">
    <w:name w:val="Текст примечания Знак"/>
    <w:rsid w:val="003B1791"/>
    <w:rPr>
      <w:rFonts w:cs="Times New Roman"/>
      <w:sz w:val="20"/>
      <w:szCs w:val="20"/>
    </w:rPr>
  </w:style>
  <w:style w:type="character" w:customStyle="1" w:styleId="afff7">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8">
    <w:name w:val="Текст сноски Знак"/>
    <w:rsid w:val="003B1791"/>
    <w:rPr>
      <w:rFonts w:cs="Times New Roman"/>
    </w:rPr>
  </w:style>
  <w:style w:type="character" w:customStyle="1" w:styleId="afff9">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a">
    <w:name w:val="FollowedHyperlink"/>
    <w:rsid w:val="003B1791"/>
    <w:rPr>
      <w:color w:val="800080"/>
      <w:u w:val="single"/>
    </w:rPr>
  </w:style>
  <w:style w:type="character" w:customStyle="1" w:styleId="aff9">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8"/>
    <w:rsid w:val="003B1791"/>
    <w:rPr>
      <w:rFonts w:ascii="Times New Roman" w:eastAsia="Times New Roman" w:hAnsi="Times New Roman" w:cs="Times New Roman"/>
      <w:b/>
      <w:bCs/>
      <w:sz w:val="28"/>
      <w:szCs w:val="24"/>
      <w:lang w:eastAsia="ru-RU"/>
    </w:rPr>
  </w:style>
  <w:style w:type="paragraph" w:customStyle="1" w:styleId="afffb">
    <w:name w:val="Заголовок"/>
    <w:basedOn w:val="afffc"/>
    <w:next w:val="a"/>
    <w:rsid w:val="003B1791"/>
    <w:rPr>
      <w:b/>
      <w:bCs/>
      <w:color w:val="C0C0C0"/>
    </w:rPr>
  </w:style>
  <w:style w:type="character" w:customStyle="1" w:styleId="18">
    <w:name w:val="Основной текст Знак1"/>
    <w:basedOn w:val="a0"/>
    <w:rsid w:val="003B1791"/>
    <w:rPr>
      <w:rFonts w:ascii="Times New Roman" w:eastAsia="Times New Roman" w:hAnsi="Times New Roman" w:cs="Times New Roman"/>
      <w:sz w:val="20"/>
      <w:szCs w:val="20"/>
      <w:lang w:eastAsia="ar-SA"/>
    </w:rPr>
  </w:style>
  <w:style w:type="paragraph" w:customStyle="1" w:styleId="19">
    <w:name w:val="Название1"/>
    <w:basedOn w:val="a"/>
    <w:rsid w:val="003B1791"/>
    <w:pPr>
      <w:suppressLineNumbers/>
      <w:suppressAutoHyphens/>
      <w:spacing w:before="120" w:after="120"/>
    </w:pPr>
    <w:rPr>
      <w:rFonts w:ascii="Arial" w:hAnsi="Arial" w:cs="Mangal"/>
      <w:i/>
      <w:iCs/>
      <w:sz w:val="20"/>
      <w:lang w:eastAsia="ar-SA"/>
    </w:rPr>
  </w:style>
  <w:style w:type="paragraph" w:customStyle="1" w:styleId="1a">
    <w:name w:val="Указатель1"/>
    <w:basedOn w:val="a"/>
    <w:rsid w:val="003B1791"/>
    <w:pPr>
      <w:suppressLineNumbers/>
      <w:suppressAutoHyphens/>
    </w:pPr>
    <w:rPr>
      <w:rFonts w:ascii="Arial" w:hAnsi="Arial" w:cs="Mangal"/>
      <w:sz w:val="20"/>
      <w:szCs w:val="20"/>
      <w:lang w:eastAsia="ar-SA"/>
    </w:rPr>
  </w:style>
  <w:style w:type="paragraph" w:customStyle="1" w:styleId="afffc">
    <w:name w:val="Основное меню (преемственное)"/>
    <w:basedOn w:val="a"/>
    <w:next w:val="a"/>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
    <w:rsid w:val="003B1791"/>
    <w:pPr>
      <w:suppressAutoHyphens/>
      <w:ind w:right="51" w:firstLine="709"/>
      <w:jc w:val="both"/>
    </w:pPr>
    <w:rPr>
      <w:sz w:val="20"/>
      <w:szCs w:val="20"/>
      <w:lang w:eastAsia="ar-SA"/>
    </w:rPr>
  </w:style>
  <w:style w:type="paragraph" w:customStyle="1" w:styleId="310">
    <w:name w:val="Основной текст 31"/>
    <w:basedOn w:val="a"/>
    <w:rsid w:val="003B1791"/>
    <w:pPr>
      <w:suppressAutoHyphens/>
      <w:ind w:right="5669"/>
    </w:pPr>
    <w:rPr>
      <w:sz w:val="16"/>
      <w:szCs w:val="16"/>
      <w:lang w:eastAsia="ar-SA"/>
    </w:rPr>
  </w:style>
  <w:style w:type="character" w:customStyle="1" w:styleId="1b">
    <w:name w:val="Верхний колонтитул Знак1"/>
    <w:basedOn w:val="a0"/>
    <w:rsid w:val="003B1791"/>
    <w:rPr>
      <w:rFonts w:ascii="Times New Roman" w:eastAsia="Times New Roman" w:hAnsi="Times New Roman" w:cs="Times New Roman"/>
      <w:sz w:val="20"/>
      <w:szCs w:val="20"/>
      <w:lang w:eastAsia="ar-SA"/>
    </w:rPr>
  </w:style>
  <w:style w:type="character" w:customStyle="1" w:styleId="1c">
    <w:name w:val="Нижний колонтитул Знак1"/>
    <w:basedOn w:val="a0"/>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
    <w:rsid w:val="003B1791"/>
    <w:pPr>
      <w:suppressAutoHyphens/>
      <w:ind w:right="51" w:firstLine="709"/>
      <w:jc w:val="both"/>
    </w:pPr>
    <w:rPr>
      <w:sz w:val="20"/>
      <w:szCs w:val="20"/>
      <w:lang w:eastAsia="ar-SA"/>
    </w:rPr>
  </w:style>
  <w:style w:type="character" w:customStyle="1" w:styleId="1d">
    <w:name w:val="Название Знак1"/>
    <w:basedOn w:val="a0"/>
    <w:rsid w:val="003B1791"/>
    <w:rPr>
      <w:rFonts w:ascii="Cambria" w:eastAsia="Times New Roman" w:hAnsi="Cambria" w:cs="Times New Roman"/>
      <w:b/>
      <w:bCs/>
      <w:kern w:val="1"/>
      <w:sz w:val="32"/>
      <w:szCs w:val="32"/>
      <w:lang w:eastAsia="ar-SA"/>
    </w:rPr>
  </w:style>
  <w:style w:type="paragraph" w:customStyle="1" w:styleId="afffd">
    <w:name w:val="Интерактивный заголовок"/>
    <w:basedOn w:val="afffb"/>
    <w:next w:val="a"/>
    <w:rsid w:val="003B1791"/>
    <w:rPr>
      <w:u w:val="single"/>
    </w:rPr>
  </w:style>
  <w:style w:type="paragraph" w:customStyle="1" w:styleId="afffe">
    <w:name w:val="Интерфейс"/>
    <w:basedOn w:val="a"/>
    <w:next w:val="a"/>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
    <w:name w:val="Информация об изменениях документа"/>
    <w:basedOn w:val="ac"/>
    <w:next w:val="a"/>
    <w:uiPriority w:val="99"/>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0">
    <w:name w:val="Колонтитул (левый)"/>
    <w:basedOn w:val="aff"/>
    <w:next w:val="a"/>
    <w:rsid w:val="003B1791"/>
    <w:pPr>
      <w:suppressAutoHyphens/>
      <w:autoSpaceDN/>
      <w:adjustRightInd/>
    </w:pPr>
    <w:rPr>
      <w:sz w:val="16"/>
      <w:szCs w:val="16"/>
      <w:lang w:eastAsia="ar-SA"/>
    </w:rPr>
  </w:style>
  <w:style w:type="paragraph" w:customStyle="1" w:styleId="affff1">
    <w:name w:val="Колонтитул (правый)"/>
    <w:basedOn w:val="aff0"/>
    <w:next w:val="a"/>
    <w:rsid w:val="003B1791"/>
    <w:pPr>
      <w:suppressAutoHyphens/>
      <w:autoSpaceDN/>
      <w:adjustRightInd/>
    </w:pPr>
    <w:rPr>
      <w:sz w:val="16"/>
      <w:szCs w:val="16"/>
      <w:lang w:eastAsia="ar-SA"/>
    </w:rPr>
  </w:style>
  <w:style w:type="paragraph" w:customStyle="1" w:styleId="affff2">
    <w:name w:val="Комментарий пользователя"/>
    <w:basedOn w:val="ac"/>
    <w:next w:val="a"/>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3">
    <w:name w:val="Моноширинный"/>
    <w:basedOn w:val="a"/>
    <w:next w:val="a"/>
    <w:rsid w:val="003B1791"/>
    <w:pPr>
      <w:widowControl w:val="0"/>
      <w:suppressAutoHyphens/>
      <w:autoSpaceDE w:val="0"/>
      <w:jc w:val="both"/>
    </w:pPr>
    <w:rPr>
      <w:rFonts w:ascii="Courier New" w:hAnsi="Courier New" w:cs="Courier New"/>
      <w:lang w:eastAsia="ar-SA"/>
    </w:rPr>
  </w:style>
  <w:style w:type="paragraph" w:customStyle="1" w:styleId="affff4">
    <w:name w:val="Объект"/>
    <w:basedOn w:val="a"/>
    <w:next w:val="a"/>
    <w:rsid w:val="003B1791"/>
    <w:pPr>
      <w:widowControl w:val="0"/>
      <w:suppressAutoHyphens/>
      <w:autoSpaceDE w:val="0"/>
      <w:ind w:firstLine="720"/>
      <w:jc w:val="both"/>
    </w:pPr>
    <w:rPr>
      <w:lang w:eastAsia="ar-SA"/>
    </w:rPr>
  </w:style>
  <w:style w:type="paragraph" w:customStyle="1" w:styleId="affff5">
    <w:name w:val="Оглавление"/>
    <w:basedOn w:val="af8"/>
    <w:next w:val="a"/>
    <w:rsid w:val="003B1791"/>
    <w:pPr>
      <w:suppressAutoHyphens/>
      <w:autoSpaceDN/>
      <w:adjustRightInd/>
      <w:ind w:left="140"/>
      <w:jc w:val="both"/>
    </w:pPr>
    <w:rPr>
      <w:lang w:eastAsia="ar-SA"/>
    </w:rPr>
  </w:style>
  <w:style w:type="paragraph" w:customStyle="1" w:styleId="affff6">
    <w:name w:val="Переменная часть"/>
    <w:basedOn w:val="afffc"/>
    <w:next w:val="a"/>
    <w:rsid w:val="003B1791"/>
    <w:rPr>
      <w:sz w:val="20"/>
      <w:szCs w:val="20"/>
    </w:rPr>
  </w:style>
  <w:style w:type="paragraph" w:customStyle="1" w:styleId="affff7">
    <w:name w:val="Постоянная часть"/>
    <w:basedOn w:val="afffc"/>
    <w:next w:val="a"/>
    <w:rsid w:val="003B1791"/>
    <w:rPr>
      <w:sz w:val="22"/>
      <w:szCs w:val="22"/>
    </w:rPr>
  </w:style>
  <w:style w:type="paragraph" w:customStyle="1" w:styleId="affff8">
    <w:name w:val="Словарная статья"/>
    <w:basedOn w:val="a"/>
    <w:next w:val="a"/>
    <w:rsid w:val="003B1791"/>
    <w:pPr>
      <w:widowControl w:val="0"/>
      <w:suppressAutoHyphens/>
      <w:autoSpaceDE w:val="0"/>
      <w:ind w:right="118"/>
      <w:jc w:val="both"/>
    </w:pPr>
    <w:rPr>
      <w:rFonts w:ascii="Arial" w:hAnsi="Arial" w:cs="Arial"/>
      <w:lang w:eastAsia="ar-SA"/>
    </w:rPr>
  </w:style>
  <w:style w:type="paragraph" w:customStyle="1" w:styleId="affff9">
    <w:name w:val="Текст (справка)"/>
    <w:basedOn w:val="a"/>
    <w:next w:val="a"/>
    <w:rsid w:val="003B1791"/>
    <w:pPr>
      <w:widowControl w:val="0"/>
      <w:suppressAutoHyphens/>
      <w:autoSpaceDE w:val="0"/>
      <w:ind w:left="170" w:right="170"/>
    </w:pPr>
    <w:rPr>
      <w:rFonts w:ascii="Arial" w:hAnsi="Arial" w:cs="Arial"/>
      <w:lang w:eastAsia="ar-SA"/>
    </w:rPr>
  </w:style>
  <w:style w:type="paragraph" w:customStyle="1" w:styleId="affffa">
    <w:name w:val="Текст в таблице"/>
    <w:basedOn w:val="ad"/>
    <w:next w:val="a"/>
    <w:rsid w:val="003B1791"/>
    <w:pPr>
      <w:suppressAutoHyphens/>
      <w:autoSpaceDN/>
      <w:adjustRightInd/>
      <w:ind w:firstLine="500"/>
    </w:pPr>
    <w:rPr>
      <w:rFonts w:eastAsia="Times New Roman"/>
      <w:lang w:eastAsia="ar-SA"/>
    </w:rPr>
  </w:style>
  <w:style w:type="paragraph" w:customStyle="1" w:styleId="affffb">
    <w:name w:val="Технический комментарий"/>
    <w:basedOn w:val="a"/>
    <w:next w:val="a"/>
    <w:rsid w:val="003B1791"/>
    <w:pPr>
      <w:widowControl w:val="0"/>
      <w:suppressAutoHyphens/>
      <w:autoSpaceDE w:val="0"/>
    </w:pPr>
    <w:rPr>
      <w:rFonts w:ascii="Arial" w:hAnsi="Arial" w:cs="Arial"/>
      <w:lang w:eastAsia="ar-SA"/>
    </w:rPr>
  </w:style>
  <w:style w:type="paragraph" w:customStyle="1" w:styleId="affffc">
    <w:name w:val="Центрированный (таблица)"/>
    <w:basedOn w:val="ad"/>
    <w:next w:val="a"/>
    <w:rsid w:val="003B1791"/>
    <w:pPr>
      <w:suppressAutoHyphens/>
      <w:autoSpaceDN/>
      <w:adjustRightInd/>
      <w:jc w:val="center"/>
    </w:pPr>
    <w:rPr>
      <w:rFonts w:eastAsia="Times New Roman"/>
      <w:lang w:eastAsia="ar-SA"/>
    </w:rPr>
  </w:style>
  <w:style w:type="paragraph" w:customStyle="1" w:styleId="affffd">
    <w:name w:val="Òåêñò äîêóìåíòà"/>
    <w:basedOn w:val="a"/>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0"/>
    <w:rsid w:val="003B1791"/>
    <w:rPr>
      <w:rFonts w:ascii="Times New Roman" w:eastAsia="Times New Roman" w:hAnsi="Times New Roman" w:cs="Times New Roman"/>
      <w:color w:val="000000"/>
      <w:sz w:val="27"/>
      <w:szCs w:val="27"/>
      <w:lang w:eastAsia="ar-SA"/>
    </w:rPr>
  </w:style>
  <w:style w:type="paragraph" w:customStyle="1" w:styleId="affffe">
    <w:name w:val="Знак Знак Знак Знак"/>
    <w:basedOn w:val="a"/>
    <w:rsid w:val="003B1791"/>
    <w:pPr>
      <w:suppressAutoHyphens/>
      <w:spacing w:after="160" w:line="240" w:lineRule="exact"/>
    </w:pPr>
    <w:rPr>
      <w:rFonts w:eastAsia="SimSun"/>
      <w:b/>
      <w:bCs/>
      <w:sz w:val="28"/>
      <w:szCs w:val="28"/>
      <w:lang w:val="en-US" w:eastAsia="ar-SA"/>
    </w:rPr>
  </w:style>
  <w:style w:type="paragraph" w:customStyle="1" w:styleId="afffff">
    <w:name w:val="Знак"/>
    <w:basedOn w:val="a"/>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
    <w:rsid w:val="003B1791"/>
    <w:pPr>
      <w:widowControl w:val="0"/>
      <w:suppressAutoHyphens/>
      <w:autoSpaceDE w:val="0"/>
      <w:spacing w:line="305" w:lineRule="exact"/>
      <w:ind w:firstLine="677"/>
      <w:jc w:val="both"/>
    </w:pPr>
    <w:rPr>
      <w:lang w:eastAsia="ar-SA"/>
    </w:rPr>
  </w:style>
  <w:style w:type="paragraph" w:customStyle="1" w:styleId="Style2">
    <w:name w:val="Style2"/>
    <w:basedOn w:val="a"/>
    <w:rsid w:val="003B1791"/>
    <w:pPr>
      <w:widowControl w:val="0"/>
      <w:suppressAutoHyphens/>
      <w:autoSpaceDE w:val="0"/>
    </w:pPr>
    <w:rPr>
      <w:lang w:eastAsia="ar-SA"/>
    </w:rPr>
  </w:style>
  <w:style w:type="paragraph" w:customStyle="1" w:styleId="Style6">
    <w:name w:val="Style6"/>
    <w:basedOn w:val="a"/>
    <w:rsid w:val="003B1791"/>
    <w:pPr>
      <w:widowControl w:val="0"/>
      <w:suppressAutoHyphens/>
      <w:autoSpaceDE w:val="0"/>
      <w:spacing w:line="250" w:lineRule="exact"/>
      <w:jc w:val="center"/>
    </w:pPr>
    <w:rPr>
      <w:lang w:eastAsia="ar-SA"/>
    </w:rPr>
  </w:style>
  <w:style w:type="paragraph" w:customStyle="1" w:styleId="Style7">
    <w:name w:val="Style7"/>
    <w:basedOn w:val="a"/>
    <w:rsid w:val="003B1791"/>
    <w:pPr>
      <w:widowControl w:val="0"/>
      <w:suppressAutoHyphens/>
      <w:autoSpaceDE w:val="0"/>
      <w:spacing w:line="259" w:lineRule="exact"/>
    </w:pPr>
    <w:rPr>
      <w:lang w:eastAsia="ar-SA"/>
    </w:rPr>
  </w:style>
  <w:style w:type="paragraph" w:customStyle="1" w:styleId="Style10">
    <w:name w:val="Style10"/>
    <w:basedOn w:val="a"/>
    <w:rsid w:val="003B1791"/>
    <w:pPr>
      <w:widowControl w:val="0"/>
      <w:suppressAutoHyphens/>
      <w:autoSpaceDE w:val="0"/>
    </w:pPr>
    <w:rPr>
      <w:lang w:eastAsia="ar-SA"/>
    </w:rPr>
  </w:style>
  <w:style w:type="paragraph" w:customStyle="1" w:styleId="Style11">
    <w:name w:val="Style11"/>
    <w:basedOn w:val="a"/>
    <w:rsid w:val="003B1791"/>
    <w:pPr>
      <w:widowControl w:val="0"/>
      <w:suppressAutoHyphens/>
      <w:autoSpaceDE w:val="0"/>
      <w:spacing w:line="302" w:lineRule="exact"/>
      <w:ind w:firstLine="523"/>
      <w:jc w:val="both"/>
    </w:pPr>
    <w:rPr>
      <w:lang w:eastAsia="ar-SA"/>
    </w:rPr>
  </w:style>
  <w:style w:type="paragraph" w:customStyle="1" w:styleId="Style12">
    <w:name w:val="Style12"/>
    <w:basedOn w:val="a"/>
    <w:rsid w:val="003B1791"/>
    <w:pPr>
      <w:widowControl w:val="0"/>
      <w:suppressAutoHyphens/>
      <w:autoSpaceDE w:val="0"/>
      <w:spacing w:line="306" w:lineRule="exact"/>
      <w:ind w:firstLine="202"/>
      <w:jc w:val="both"/>
    </w:pPr>
    <w:rPr>
      <w:lang w:eastAsia="ar-SA"/>
    </w:rPr>
  </w:style>
  <w:style w:type="paragraph" w:customStyle="1" w:styleId="Style13">
    <w:name w:val="Style13"/>
    <w:basedOn w:val="a"/>
    <w:rsid w:val="003B1791"/>
    <w:pPr>
      <w:widowControl w:val="0"/>
      <w:suppressAutoHyphens/>
      <w:autoSpaceDE w:val="0"/>
      <w:spacing w:line="302" w:lineRule="exact"/>
      <w:ind w:firstLine="552"/>
      <w:jc w:val="both"/>
    </w:pPr>
    <w:rPr>
      <w:lang w:eastAsia="ar-SA"/>
    </w:rPr>
  </w:style>
  <w:style w:type="paragraph" w:customStyle="1" w:styleId="Style14">
    <w:name w:val="Style14"/>
    <w:basedOn w:val="a"/>
    <w:rsid w:val="003B1791"/>
    <w:pPr>
      <w:widowControl w:val="0"/>
      <w:suppressAutoHyphens/>
      <w:autoSpaceDE w:val="0"/>
      <w:spacing w:line="302" w:lineRule="exact"/>
      <w:ind w:hanging="1651"/>
    </w:pPr>
    <w:rPr>
      <w:lang w:eastAsia="ar-SA"/>
    </w:rPr>
  </w:style>
  <w:style w:type="paragraph" w:customStyle="1" w:styleId="Style8">
    <w:name w:val="Style8"/>
    <w:basedOn w:val="a"/>
    <w:uiPriority w:val="99"/>
    <w:rsid w:val="003B1791"/>
    <w:pPr>
      <w:widowControl w:val="0"/>
      <w:suppressAutoHyphens/>
      <w:autoSpaceDE w:val="0"/>
    </w:pPr>
    <w:rPr>
      <w:lang w:eastAsia="ar-SA"/>
    </w:rPr>
  </w:style>
  <w:style w:type="paragraph" w:customStyle="1" w:styleId="1f">
    <w:name w:val="Знак1"/>
    <w:basedOn w:val="a"/>
    <w:rsid w:val="003B1791"/>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
    <w:rsid w:val="003B1791"/>
    <w:pPr>
      <w:suppressAutoHyphens/>
      <w:spacing w:after="160" w:line="240" w:lineRule="exact"/>
    </w:pPr>
    <w:rPr>
      <w:rFonts w:eastAsia="SimSun"/>
      <w:b/>
      <w:bCs/>
      <w:sz w:val="28"/>
      <w:szCs w:val="28"/>
      <w:lang w:val="en-US" w:eastAsia="ar-SA"/>
    </w:rPr>
  </w:style>
  <w:style w:type="paragraph" w:customStyle="1" w:styleId="3d">
    <w:name w:val="Знак3"/>
    <w:basedOn w:val="a"/>
    <w:rsid w:val="003B1791"/>
    <w:pPr>
      <w:suppressAutoHyphens/>
      <w:spacing w:after="160" w:line="240" w:lineRule="exact"/>
    </w:pPr>
    <w:rPr>
      <w:rFonts w:eastAsia="SimSun"/>
      <w:lang w:eastAsia="ar-SA"/>
    </w:rPr>
  </w:style>
  <w:style w:type="paragraph" w:customStyle="1" w:styleId="Style4">
    <w:name w:val="Style4"/>
    <w:basedOn w:val="a"/>
    <w:rsid w:val="003B1791"/>
    <w:pPr>
      <w:widowControl w:val="0"/>
      <w:suppressAutoHyphens/>
      <w:autoSpaceDE w:val="0"/>
    </w:pPr>
    <w:rPr>
      <w:lang w:eastAsia="ar-SA"/>
    </w:rPr>
  </w:style>
  <w:style w:type="paragraph" w:customStyle="1" w:styleId="Style5">
    <w:name w:val="Style5"/>
    <w:basedOn w:val="a"/>
    <w:rsid w:val="003B1791"/>
    <w:pPr>
      <w:widowControl w:val="0"/>
      <w:suppressAutoHyphens/>
      <w:autoSpaceDE w:val="0"/>
    </w:pPr>
    <w:rPr>
      <w:lang w:eastAsia="ar-SA"/>
    </w:rPr>
  </w:style>
  <w:style w:type="paragraph" w:customStyle="1" w:styleId="Style16">
    <w:name w:val="Style16"/>
    <w:basedOn w:val="a"/>
    <w:rsid w:val="003B1791"/>
    <w:pPr>
      <w:widowControl w:val="0"/>
      <w:suppressAutoHyphens/>
      <w:autoSpaceDE w:val="0"/>
    </w:pPr>
    <w:rPr>
      <w:lang w:eastAsia="ar-SA"/>
    </w:rPr>
  </w:style>
  <w:style w:type="paragraph" w:customStyle="1" w:styleId="Style17">
    <w:name w:val="Style17"/>
    <w:basedOn w:val="a"/>
    <w:rsid w:val="003B1791"/>
    <w:pPr>
      <w:widowControl w:val="0"/>
      <w:suppressAutoHyphens/>
      <w:autoSpaceDE w:val="0"/>
    </w:pPr>
    <w:rPr>
      <w:lang w:eastAsia="ar-SA"/>
    </w:rPr>
  </w:style>
  <w:style w:type="paragraph" w:customStyle="1" w:styleId="Style18">
    <w:name w:val="Style18"/>
    <w:basedOn w:val="a"/>
    <w:rsid w:val="003B1791"/>
    <w:pPr>
      <w:widowControl w:val="0"/>
      <w:suppressAutoHyphens/>
      <w:autoSpaceDE w:val="0"/>
    </w:pPr>
    <w:rPr>
      <w:lang w:eastAsia="ar-SA"/>
    </w:rPr>
  </w:style>
  <w:style w:type="paragraph" w:customStyle="1" w:styleId="Style19">
    <w:name w:val="Style19"/>
    <w:basedOn w:val="a"/>
    <w:rsid w:val="003B1791"/>
    <w:pPr>
      <w:widowControl w:val="0"/>
      <w:suppressAutoHyphens/>
      <w:autoSpaceDE w:val="0"/>
      <w:spacing w:line="306" w:lineRule="exact"/>
      <w:ind w:firstLine="653"/>
      <w:jc w:val="both"/>
    </w:pPr>
    <w:rPr>
      <w:lang w:eastAsia="ar-SA"/>
    </w:rPr>
  </w:style>
  <w:style w:type="character" w:customStyle="1" w:styleId="1f1">
    <w:name w:val="Текст выноски Знак1"/>
    <w:basedOn w:val="a0"/>
    <w:uiPriority w:val="99"/>
    <w:rsid w:val="003B1791"/>
    <w:rPr>
      <w:rFonts w:ascii="Tahoma" w:eastAsia="Times New Roman" w:hAnsi="Tahoma" w:cs="Times New Roman"/>
      <w:sz w:val="16"/>
      <w:szCs w:val="16"/>
      <w:lang w:eastAsia="ar-SA"/>
    </w:rPr>
  </w:style>
  <w:style w:type="paragraph" w:customStyle="1" w:styleId="1f2">
    <w:name w:val="Текст примечания1"/>
    <w:basedOn w:val="a"/>
    <w:rsid w:val="003B1791"/>
    <w:pPr>
      <w:suppressAutoHyphens/>
    </w:pPr>
    <w:rPr>
      <w:sz w:val="20"/>
      <w:szCs w:val="20"/>
      <w:lang w:eastAsia="ar-SA"/>
    </w:rPr>
  </w:style>
  <w:style w:type="paragraph" w:customStyle="1" w:styleId="afffff0">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1">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2">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3">
    <w:name w:val="НашаШапка"/>
    <w:basedOn w:val="a"/>
    <w:rsid w:val="003B1791"/>
    <w:pPr>
      <w:suppressAutoHyphens/>
      <w:jc w:val="center"/>
    </w:pPr>
    <w:rPr>
      <w:b/>
      <w:bCs/>
      <w:color w:val="000000"/>
      <w:lang w:eastAsia="ar-SA"/>
    </w:rPr>
  </w:style>
  <w:style w:type="paragraph" w:customStyle="1" w:styleId="2a">
    <w:name w:val="Абзац списка2"/>
    <w:basedOn w:val="a"/>
    <w:rsid w:val="003B1791"/>
    <w:pPr>
      <w:suppressAutoHyphens/>
      <w:ind w:left="720"/>
    </w:pPr>
    <w:rPr>
      <w:lang w:eastAsia="ar-SA"/>
    </w:rPr>
  </w:style>
  <w:style w:type="paragraph" w:customStyle="1" w:styleId="S310">
    <w:name w:val="S_Нумерованный_3.1"/>
    <w:basedOn w:val="a"/>
    <w:rsid w:val="003B1791"/>
    <w:pPr>
      <w:tabs>
        <w:tab w:val="left" w:pos="426"/>
        <w:tab w:val="left" w:pos="709"/>
      </w:tabs>
      <w:suppressAutoHyphens/>
      <w:ind w:firstLine="426"/>
      <w:jc w:val="both"/>
    </w:pPr>
    <w:rPr>
      <w:b/>
      <w:sz w:val="28"/>
      <w:szCs w:val="20"/>
      <w:lang w:eastAsia="ar-SA"/>
    </w:rPr>
  </w:style>
  <w:style w:type="paragraph" w:customStyle="1" w:styleId="1f3">
    <w:name w:val="Обычный отступ1"/>
    <w:basedOn w:val="a"/>
    <w:rsid w:val="003B1791"/>
    <w:pPr>
      <w:suppressAutoHyphens/>
      <w:ind w:left="708"/>
    </w:pPr>
    <w:rPr>
      <w:lang w:eastAsia="ar-SA"/>
    </w:rPr>
  </w:style>
  <w:style w:type="paragraph" w:customStyle="1" w:styleId="1f4">
    <w:name w:val="Знак Знак Знак Знак1"/>
    <w:basedOn w:val="a"/>
    <w:rsid w:val="003B1791"/>
    <w:pPr>
      <w:suppressAutoHyphens/>
      <w:spacing w:after="160" w:line="240" w:lineRule="exact"/>
    </w:pPr>
    <w:rPr>
      <w:rFonts w:eastAsia="SimSun"/>
      <w:b/>
      <w:bCs/>
      <w:sz w:val="28"/>
      <w:szCs w:val="28"/>
      <w:lang w:val="en-US" w:eastAsia="ar-SA"/>
    </w:rPr>
  </w:style>
  <w:style w:type="paragraph" w:customStyle="1" w:styleId="2b">
    <w:name w:val="Знак2"/>
    <w:basedOn w:val="a"/>
    <w:rsid w:val="003B1791"/>
    <w:pPr>
      <w:suppressAutoHyphens/>
      <w:spacing w:after="160" w:line="240" w:lineRule="exact"/>
    </w:pPr>
    <w:rPr>
      <w:rFonts w:eastAsia="SimSun"/>
      <w:lang w:eastAsia="ar-SA"/>
    </w:rPr>
  </w:style>
  <w:style w:type="paragraph" w:customStyle="1" w:styleId="311">
    <w:name w:val="Основной текст с отступом 31"/>
    <w:basedOn w:val="a"/>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
    <w:rsid w:val="003B1791"/>
    <w:pPr>
      <w:suppressAutoHyphens/>
      <w:overflowPunct w:val="0"/>
      <w:autoSpaceDE w:val="0"/>
      <w:ind w:firstLine="851"/>
      <w:jc w:val="both"/>
      <w:textAlignment w:val="baseline"/>
    </w:pPr>
    <w:rPr>
      <w:color w:val="0000FF"/>
      <w:sz w:val="28"/>
      <w:szCs w:val="28"/>
      <w:lang w:eastAsia="ar-SA"/>
    </w:rPr>
  </w:style>
  <w:style w:type="paragraph" w:customStyle="1" w:styleId="1f5">
    <w:name w:val="Абзац списка1"/>
    <w:basedOn w:val="a"/>
    <w:rsid w:val="003B1791"/>
    <w:pPr>
      <w:widowControl w:val="0"/>
      <w:suppressAutoHyphens/>
      <w:autoSpaceDE w:val="0"/>
      <w:ind w:left="720" w:firstLine="720"/>
      <w:jc w:val="both"/>
    </w:pPr>
    <w:rPr>
      <w:rFonts w:ascii="Arial" w:hAnsi="Arial" w:cs="Arial"/>
      <w:lang w:eastAsia="ar-SA"/>
    </w:rPr>
  </w:style>
  <w:style w:type="paragraph" w:styleId="afffff4">
    <w:name w:val="footnote text"/>
    <w:basedOn w:val="a"/>
    <w:link w:val="1f6"/>
    <w:rsid w:val="003B1791"/>
    <w:pPr>
      <w:suppressAutoHyphens/>
    </w:pPr>
    <w:rPr>
      <w:sz w:val="20"/>
      <w:szCs w:val="20"/>
      <w:lang w:eastAsia="ar-SA"/>
    </w:rPr>
  </w:style>
  <w:style w:type="character" w:customStyle="1" w:styleId="1f6">
    <w:name w:val="Текст сноски Знак1"/>
    <w:basedOn w:val="a0"/>
    <w:link w:val="afffff4"/>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7">
    <w:name w:val="toc 1"/>
    <w:basedOn w:val="a"/>
    <w:next w:val="a"/>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
    <w:next w:val="a"/>
    <w:uiPriority w:val="39"/>
    <w:rsid w:val="003B1791"/>
    <w:pPr>
      <w:suppressAutoHyphens/>
      <w:ind w:left="240"/>
    </w:pPr>
    <w:rPr>
      <w:lang w:eastAsia="ar-SA"/>
    </w:rPr>
  </w:style>
  <w:style w:type="paragraph" w:styleId="3e">
    <w:name w:val="toc 3"/>
    <w:basedOn w:val="a"/>
    <w:next w:val="a"/>
    <w:uiPriority w:val="39"/>
    <w:rsid w:val="003B1791"/>
    <w:pPr>
      <w:suppressAutoHyphens/>
      <w:ind w:left="480"/>
    </w:pPr>
    <w:rPr>
      <w:lang w:eastAsia="ar-SA"/>
    </w:rPr>
  </w:style>
  <w:style w:type="paragraph" w:styleId="afffff5">
    <w:name w:val="TOC Heading"/>
    <w:basedOn w:val="1"/>
    <w:next w:val="a"/>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8">
    <w:name w:val="Название объекта1"/>
    <w:basedOn w:val="a"/>
    <w:next w:val="a"/>
    <w:rsid w:val="003B1791"/>
    <w:pPr>
      <w:suppressAutoHyphens/>
    </w:pPr>
    <w:rPr>
      <w:b/>
      <w:bCs/>
      <w:sz w:val="20"/>
      <w:szCs w:val="20"/>
      <w:lang w:eastAsia="ar-SA"/>
    </w:rPr>
  </w:style>
  <w:style w:type="paragraph" w:customStyle="1" w:styleId="afffff6">
    <w:name w:val="Подпись рисунков/таблиц"/>
    <w:basedOn w:val="1f8"/>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
    <w:rsid w:val="003B1791"/>
    <w:pPr>
      <w:suppressAutoHyphens/>
      <w:spacing w:after="200" w:line="276" w:lineRule="auto"/>
    </w:pPr>
    <w:rPr>
      <w:rFonts w:ascii="Cambria" w:hAnsi="Cambria"/>
      <w:sz w:val="20"/>
      <w:szCs w:val="20"/>
      <w:lang w:val="en-US" w:eastAsia="en-US" w:bidi="en-US"/>
    </w:rPr>
  </w:style>
  <w:style w:type="paragraph" w:customStyle="1" w:styleId="1f9">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7">
    <w:name w:val="Для паспорта программы"/>
    <w:basedOn w:val="a"/>
    <w:rsid w:val="003B1791"/>
    <w:pPr>
      <w:widowControl w:val="0"/>
      <w:suppressAutoHyphens/>
      <w:textAlignment w:val="baseline"/>
    </w:pPr>
    <w:rPr>
      <w:rFonts w:ascii="Calibri" w:hAnsi="Calibri"/>
      <w:spacing w:val="-5"/>
      <w:sz w:val="20"/>
      <w:szCs w:val="20"/>
      <w:lang w:eastAsia="ar-SA"/>
    </w:rPr>
  </w:style>
  <w:style w:type="paragraph" w:customStyle="1" w:styleId="afffff8">
    <w:name w:val="Заголовок таблиц"/>
    <w:basedOn w:val="afffff7"/>
    <w:next w:val="afffff7"/>
    <w:rsid w:val="003B1791"/>
    <w:pPr>
      <w:jc w:val="center"/>
    </w:pPr>
    <w:rPr>
      <w:b/>
      <w:bCs/>
    </w:rPr>
  </w:style>
  <w:style w:type="paragraph" w:customStyle="1" w:styleId="afffff9">
    <w:name w:val="Тело таблицы"/>
    <w:basedOn w:val="afffff7"/>
    <w:next w:val="afa"/>
    <w:rsid w:val="003B1791"/>
    <w:pPr>
      <w:jc w:val="right"/>
    </w:pPr>
  </w:style>
  <w:style w:type="paragraph" w:customStyle="1" w:styleId="afffffa">
    <w:name w:val="Содержимое таблицы"/>
    <w:basedOn w:val="a"/>
    <w:rsid w:val="003B1791"/>
    <w:pPr>
      <w:widowControl w:val="0"/>
      <w:suppressLineNumbers/>
      <w:suppressAutoHyphens/>
    </w:pPr>
    <w:rPr>
      <w:rFonts w:eastAsia="Lucida Sans Unicode" w:cs="Mangal"/>
      <w:kern w:val="1"/>
      <w:lang w:eastAsia="hi-IN" w:bidi="hi-IN"/>
    </w:rPr>
  </w:style>
  <w:style w:type="paragraph" w:customStyle="1" w:styleId="afffffb">
    <w:name w:val="Содержимое врезки"/>
    <w:basedOn w:val="afa"/>
    <w:rsid w:val="003B1791"/>
    <w:pPr>
      <w:suppressAutoHyphens/>
      <w:spacing w:after="0"/>
    </w:pPr>
    <w:rPr>
      <w:sz w:val="20"/>
      <w:szCs w:val="20"/>
      <w:lang w:eastAsia="ar-SA"/>
    </w:rPr>
  </w:style>
  <w:style w:type="paragraph" w:customStyle="1" w:styleId="afffffc">
    <w:name w:val="Заголовок таблицы"/>
    <w:basedOn w:val="afffffa"/>
    <w:rsid w:val="003B1791"/>
    <w:pPr>
      <w:jc w:val="center"/>
    </w:pPr>
    <w:rPr>
      <w:b/>
      <w:bCs/>
    </w:rPr>
  </w:style>
  <w:style w:type="paragraph" w:customStyle="1" w:styleId="2d">
    <w:name w:val="Знак Знак2"/>
    <w:basedOn w:val="a"/>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a">
    <w:name w:val="заголовок 1"/>
    <w:basedOn w:val="a"/>
    <w:next w:val="a"/>
    <w:rsid w:val="003B1791"/>
    <w:pPr>
      <w:keepNext/>
      <w:autoSpaceDE w:val="0"/>
      <w:autoSpaceDN w:val="0"/>
      <w:outlineLvl w:val="0"/>
    </w:pPr>
    <w:rPr>
      <w:b/>
      <w:bCs/>
      <w:sz w:val="28"/>
      <w:szCs w:val="28"/>
    </w:rPr>
  </w:style>
  <w:style w:type="character" w:styleId="afffffd">
    <w:name w:val="footnote reference"/>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0"/>
    <w:rsid w:val="003B1791"/>
    <w:rPr>
      <w:rFonts w:ascii="Times New Roman" w:eastAsia="Times New Roman" w:hAnsi="Times New Roman" w:cs="Times New Roman"/>
      <w:sz w:val="16"/>
      <w:szCs w:val="16"/>
      <w:lang w:eastAsia="ru-RU"/>
    </w:rPr>
  </w:style>
  <w:style w:type="paragraph" w:styleId="3c">
    <w:name w:val="Body Text Indent 3"/>
    <w:basedOn w:val="a"/>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0"/>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
    <w:rsid w:val="003B1791"/>
    <w:pPr>
      <w:widowControl w:val="0"/>
      <w:ind w:firstLine="720"/>
      <w:jc w:val="both"/>
    </w:pPr>
    <w:rPr>
      <w:szCs w:val="20"/>
    </w:rPr>
  </w:style>
  <w:style w:type="paragraph" w:customStyle="1" w:styleId="Style32">
    <w:name w:val="Style32"/>
    <w:basedOn w:val="a"/>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
    <w:rsid w:val="003B1791"/>
    <w:pPr>
      <w:widowControl w:val="0"/>
      <w:autoSpaceDE w:val="0"/>
      <w:autoSpaceDN w:val="0"/>
      <w:adjustRightInd w:val="0"/>
      <w:jc w:val="both"/>
    </w:pPr>
  </w:style>
  <w:style w:type="paragraph" w:customStyle="1" w:styleId="Style26">
    <w:name w:val="Style26"/>
    <w:basedOn w:val="a"/>
    <w:rsid w:val="003B1791"/>
    <w:pPr>
      <w:widowControl w:val="0"/>
      <w:autoSpaceDE w:val="0"/>
      <w:autoSpaceDN w:val="0"/>
      <w:adjustRightInd w:val="0"/>
      <w:spacing w:line="269" w:lineRule="exact"/>
    </w:pPr>
  </w:style>
  <w:style w:type="paragraph" w:customStyle="1" w:styleId="Style40">
    <w:name w:val="Style40"/>
    <w:basedOn w:val="a"/>
    <w:rsid w:val="003B1791"/>
    <w:pPr>
      <w:widowControl w:val="0"/>
      <w:autoSpaceDE w:val="0"/>
      <w:autoSpaceDN w:val="0"/>
      <w:adjustRightInd w:val="0"/>
      <w:spacing w:line="250" w:lineRule="exact"/>
    </w:pPr>
  </w:style>
  <w:style w:type="paragraph" w:customStyle="1" w:styleId="Style45">
    <w:name w:val="Style45"/>
    <w:basedOn w:val="a"/>
    <w:rsid w:val="003B1791"/>
    <w:pPr>
      <w:widowControl w:val="0"/>
      <w:autoSpaceDE w:val="0"/>
      <w:autoSpaceDN w:val="0"/>
      <w:adjustRightInd w:val="0"/>
      <w:spacing w:line="206" w:lineRule="exact"/>
      <w:jc w:val="center"/>
    </w:pPr>
  </w:style>
  <w:style w:type="paragraph" w:customStyle="1" w:styleId="Style46">
    <w:name w:val="Style46"/>
    <w:basedOn w:val="a"/>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
    <w:rsid w:val="003B1791"/>
    <w:pPr>
      <w:widowControl w:val="0"/>
      <w:autoSpaceDE w:val="0"/>
      <w:autoSpaceDN w:val="0"/>
      <w:adjustRightInd w:val="0"/>
      <w:spacing w:line="269" w:lineRule="exact"/>
      <w:jc w:val="center"/>
    </w:pPr>
  </w:style>
  <w:style w:type="paragraph" w:customStyle="1" w:styleId="Style61">
    <w:name w:val="Style61"/>
    <w:basedOn w:val="a"/>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2"/>
    <w:rsid w:val="003B1791"/>
    <w:pPr>
      <w:numPr>
        <w:numId w:val="4"/>
      </w:numPr>
    </w:pPr>
  </w:style>
  <w:style w:type="numbering" w:customStyle="1" w:styleId="WW8Num26">
    <w:name w:val="WW8Num26"/>
    <w:basedOn w:val="a2"/>
    <w:rsid w:val="003B1791"/>
    <w:pPr>
      <w:numPr>
        <w:numId w:val="5"/>
      </w:numPr>
    </w:pPr>
  </w:style>
  <w:style w:type="numbering" w:customStyle="1" w:styleId="WW8Num46">
    <w:name w:val="WW8Num46"/>
    <w:basedOn w:val="a2"/>
    <w:rsid w:val="003B1791"/>
    <w:pPr>
      <w:numPr>
        <w:numId w:val="6"/>
      </w:numPr>
    </w:pPr>
  </w:style>
  <w:style w:type="numbering" w:customStyle="1" w:styleId="WW8Num48">
    <w:name w:val="WW8Num48"/>
    <w:basedOn w:val="a2"/>
    <w:rsid w:val="003B1791"/>
    <w:pPr>
      <w:numPr>
        <w:numId w:val="7"/>
      </w:numPr>
    </w:pPr>
  </w:style>
  <w:style w:type="numbering" w:customStyle="1" w:styleId="WW8Num15">
    <w:name w:val="WW8Num15"/>
    <w:basedOn w:val="a2"/>
    <w:rsid w:val="003B1791"/>
    <w:pPr>
      <w:numPr>
        <w:numId w:val="8"/>
      </w:numPr>
    </w:pPr>
  </w:style>
  <w:style w:type="numbering" w:customStyle="1" w:styleId="WW8Num45">
    <w:name w:val="WW8Num45"/>
    <w:basedOn w:val="a2"/>
    <w:rsid w:val="003B1791"/>
    <w:pPr>
      <w:numPr>
        <w:numId w:val="9"/>
      </w:numPr>
    </w:pPr>
  </w:style>
  <w:style w:type="numbering" w:customStyle="1" w:styleId="WW8Num52">
    <w:name w:val="WW8Num52"/>
    <w:basedOn w:val="a2"/>
    <w:rsid w:val="003B1791"/>
    <w:pPr>
      <w:numPr>
        <w:numId w:val="10"/>
      </w:numPr>
    </w:pPr>
  </w:style>
  <w:style w:type="numbering" w:customStyle="1" w:styleId="WW8Num36">
    <w:name w:val="WW8Num36"/>
    <w:basedOn w:val="a2"/>
    <w:rsid w:val="003B1791"/>
    <w:pPr>
      <w:numPr>
        <w:numId w:val="11"/>
      </w:numPr>
    </w:pPr>
  </w:style>
  <w:style w:type="numbering" w:customStyle="1" w:styleId="WW8Num20">
    <w:name w:val="WW8Num20"/>
    <w:basedOn w:val="a2"/>
    <w:rsid w:val="003B1791"/>
    <w:pPr>
      <w:numPr>
        <w:numId w:val="12"/>
      </w:numPr>
    </w:pPr>
  </w:style>
  <w:style w:type="numbering" w:customStyle="1" w:styleId="WW8Num37">
    <w:name w:val="WW8Num37"/>
    <w:basedOn w:val="a2"/>
    <w:rsid w:val="003B1791"/>
    <w:pPr>
      <w:numPr>
        <w:numId w:val="13"/>
      </w:numPr>
    </w:pPr>
  </w:style>
  <w:style w:type="numbering" w:customStyle="1" w:styleId="WW8Num27">
    <w:name w:val="WW8Num27"/>
    <w:basedOn w:val="a2"/>
    <w:rsid w:val="003B1791"/>
    <w:pPr>
      <w:numPr>
        <w:numId w:val="14"/>
      </w:numPr>
    </w:pPr>
  </w:style>
  <w:style w:type="character" w:customStyle="1" w:styleId="212">
    <w:name w:val="Основной текст с отступом 2 Знак1"/>
    <w:basedOn w:val="a0"/>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2"/>
    <w:rsid w:val="003B1791"/>
    <w:pPr>
      <w:numPr>
        <w:numId w:val="15"/>
      </w:numPr>
    </w:pPr>
  </w:style>
  <w:style w:type="numbering" w:customStyle="1" w:styleId="WW8Num51">
    <w:name w:val="WW8Num51"/>
    <w:basedOn w:val="a2"/>
    <w:rsid w:val="003B1791"/>
    <w:pPr>
      <w:numPr>
        <w:numId w:val="16"/>
      </w:numPr>
    </w:pPr>
  </w:style>
  <w:style w:type="numbering" w:customStyle="1" w:styleId="WW8Num56">
    <w:name w:val="WW8Num56"/>
    <w:basedOn w:val="a2"/>
    <w:rsid w:val="003B1791"/>
    <w:pPr>
      <w:numPr>
        <w:numId w:val="17"/>
      </w:numPr>
    </w:pPr>
  </w:style>
  <w:style w:type="numbering" w:customStyle="1" w:styleId="WW8Num34">
    <w:name w:val="WW8Num34"/>
    <w:basedOn w:val="a2"/>
    <w:rsid w:val="003B1791"/>
    <w:pPr>
      <w:numPr>
        <w:numId w:val="18"/>
      </w:numPr>
    </w:pPr>
  </w:style>
  <w:style w:type="numbering" w:customStyle="1" w:styleId="WW8Num49">
    <w:name w:val="WW8Num49"/>
    <w:basedOn w:val="a2"/>
    <w:rsid w:val="003B1791"/>
    <w:pPr>
      <w:numPr>
        <w:numId w:val="19"/>
      </w:numPr>
    </w:pPr>
  </w:style>
  <w:style w:type="numbering" w:customStyle="1" w:styleId="WW8Num40">
    <w:name w:val="WW8Num40"/>
    <w:basedOn w:val="a2"/>
    <w:rsid w:val="003B1791"/>
    <w:pPr>
      <w:numPr>
        <w:numId w:val="20"/>
      </w:numPr>
    </w:pPr>
  </w:style>
  <w:style w:type="numbering" w:customStyle="1" w:styleId="WW8Num14">
    <w:name w:val="WW8Num14"/>
    <w:basedOn w:val="a2"/>
    <w:rsid w:val="003B1791"/>
    <w:pPr>
      <w:numPr>
        <w:numId w:val="21"/>
      </w:numPr>
    </w:pPr>
  </w:style>
  <w:style w:type="numbering" w:customStyle="1" w:styleId="WW8Num6">
    <w:name w:val="WW8Num6"/>
    <w:basedOn w:val="a2"/>
    <w:rsid w:val="003B1791"/>
    <w:pPr>
      <w:numPr>
        <w:numId w:val="22"/>
      </w:numPr>
    </w:pPr>
  </w:style>
  <w:style w:type="numbering" w:customStyle="1" w:styleId="WW8Num29">
    <w:name w:val="WW8Num29"/>
    <w:basedOn w:val="a2"/>
    <w:rsid w:val="003B1791"/>
    <w:pPr>
      <w:numPr>
        <w:numId w:val="23"/>
      </w:numPr>
    </w:pPr>
  </w:style>
  <w:style w:type="numbering" w:customStyle="1" w:styleId="WW8Num10">
    <w:name w:val="WW8Num10"/>
    <w:basedOn w:val="a2"/>
    <w:rsid w:val="003B1791"/>
    <w:pPr>
      <w:numPr>
        <w:numId w:val="24"/>
      </w:numPr>
    </w:pPr>
  </w:style>
  <w:style w:type="numbering" w:customStyle="1" w:styleId="WW8Num47">
    <w:name w:val="WW8Num47"/>
    <w:basedOn w:val="a2"/>
    <w:rsid w:val="003B1791"/>
    <w:pPr>
      <w:numPr>
        <w:numId w:val="25"/>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b">
    <w:name w:val="Маркированный список 1"/>
    <w:basedOn w:val="a"/>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2"/>
    <w:rsid w:val="003B1791"/>
    <w:pPr>
      <w:numPr>
        <w:numId w:val="26"/>
      </w:numPr>
    </w:pPr>
  </w:style>
  <w:style w:type="numbering" w:customStyle="1" w:styleId="WW8Num57">
    <w:name w:val="WW8Num57"/>
    <w:basedOn w:val="a2"/>
    <w:rsid w:val="003B1791"/>
    <w:pPr>
      <w:numPr>
        <w:numId w:val="27"/>
      </w:numPr>
    </w:pPr>
  </w:style>
  <w:style w:type="numbering" w:customStyle="1" w:styleId="WW8Num18">
    <w:name w:val="WW8Num18"/>
    <w:basedOn w:val="a2"/>
    <w:rsid w:val="003B1791"/>
    <w:pPr>
      <w:numPr>
        <w:numId w:val="28"/>
      </w:numPr>
    </w:pPr>
  </w:style>
  <w:style w:type="numbering" w:customStyle="1" w:styleId="WW8Num38">
    <w:name w:val="WW8Num38"/>
    <w:basedOn w:val="a2"/>
    <w:rsid w:val="003B1791"/>
    <w:pPr>
      <w:numPr>
        <w:numId w:val="29"/>
      </w:numPr>
    </w:pPr>
  </w:style>
  <w:style w:type="numbering" w:customStyle="1" w:styleId="WW8Num44">
    <w:name w:val="WW8Num44"/>
    <w:basedOn w:val="a2"/>
    <w:rsid w:val="003B1791"/>
    <w:pPr>
      <w:numPr>
        <w:numId w:val="30"/>
      </w:numPr>
    </w:pPr>
  </w:style>
  <w:style w:type="numbering" w:customStyle="1" w:styleId="WW8Num24">
    <w:name w:val="WW8Num24"/>
    <w:basedOn w:val="a2"/>
    <w:rsid w:val="003B1791"/>
    <w:pPr>
      <w:numPr>
        <w:numId w:val="31"/>
      </w:numPr>
    </w:pPr>
  </w:style>
  <w:style w:type="numbering" w:customStyle="1" w:styleId="WW8Num23">
    <w:name w:val="WW8Num23"/>
    <w:basedOn w:val="a2"/>
    <w:rsid w:val="003B1791"/>
    <w:pPr>
      <w:numPr>
        <w:numId w:val="32"/>
      </w:numPr>
    </w:pPr>
  </w:style>
  <w:style w:type="numbering" w:customStyle="1" w:styleId="WW8Num55">
    <w:name w:val="WW8Num55"/>
    <w:basedOn w:val="a2"/>
    <w:rsid w:val="003B1791"/>
    <w:pPr>
      <w:numPr>
        <w:numId w:val="33"/>
      </w:numPr>
    </w:pPr>
  </w:style>
  <w:style w:type="numbering" w:customStyle="1" w:styleId="WW8Num59">
    <w:name w:val="WW8Num59"/>
    <w:basedOn w:val="a2"/>
    <w:rsid w:val="003B1791"/>
    <w:pPr>
      <w:numPr>
        <w:numId w:val="34"/>
      </w:numPr>
    </w:pPr>
  </w:style>
  <w:style w:type="numbering" w:customStyle="1" w:styleId="WW8Num5">
    <w:name w:val="WW8Num5"/>
    <w:basedOn w:val="a2"/>
    <w:rsid w:val="003B1791"/>
    <w:pPr>
      <w:numPr>
        <w:numId w:val="35"/>
      </w:numPr>
    </w:pPr>
  </w:style>
  <w:style w:type="numbering" w:customStyle="1" w:styleId="WW8Num53">
    <w:name w:val="WW8Num53"/>
    <w:basedOn w:val="a2"/>
    <w:rsid w:val="003B1791"/>
    <w:pPr>
      <w:numPr>
        <w:numId w:val="36"/>
      </w:numPr>
    </w:pPr>
  </w:style>
  <w:style w:type="numbering" w:customStyle="1" w:styleId="WW8Num35">
    <w:name w:val="WW8Num35"/>
    <w:basedOn w:val="a2"/>
    <w:rsid w:val="003B1791"/>
    <w:pPr>
      <w:numPr>
        <w:numId w:val="37"/>
      </w:numPr>
    </w:pPr>
  </w:style>
  <w:style w:type="numbering" w:customStyle="1" w:styleId="WW8Num11">
    <w:name w:val="WW8Num11"/>
    <w:basedOn w:val="a2"/>
    <w:rsid w:val="003B1791"/>
    <w:pPr>
      <w:numPr>
        <w:numId w:val="38"/>
      </w:numPr>
    </w:pPr>
  </w:style>
  <w:style w:type="numbering" w:customStyle="1" w:styleId="WW8Num13">
    <w:name w:val="WW8Num13"/>
    <w:basedOn w:val="a2"/>
    <w:rsid w:val="003B1791"/>
    <w:pPr>
      <w:numPr>
        <w:numId w:val="39"/>
      </w:numPr>
    </w:pPr>
  </w:style>
  <w:style w:type="numbering" w:customStyle="1" w:styleId="WW8Num22">
    <w:name w:val="WW8Num22"/>
    <w:basedOn w:val="a2"/>
    <w:rsid w:val="003B1791"/>
    <w:pPr>
      <w:numPr>
        <w:numId w:val="40"/>
      </w:numPr>
    </w:pPr>
  </w:style>
  <w:style w:type="numbering" w:customStyle="1" w:styleId="WW8Num41">
    <w:name w:val="WW8Num41"/>
    <w:basedOn w:val="a2"/>
    <w:rsid w:val="003B1791"/>
    <w:pPr>
      <w:numPr>
        <w:numId w:val="41"/>
      </w:numPr>
    </w:pPr>
  </w:style>
  <w:style w:type="numbering" w:customStyle="1" w:styleId="WW8Num50">
    <w:name w:val="WW8Num50"/>
    <w:basedOn w:val="a2"/>
    <w:rsid w:val="003B1791"/>
    <w:pPr>
      <w:numPr>
        <w:numId w:val="42"/>
      </w:numPr>
    </w:pPr>
  </w:style>
  <w:style w:type="numbering" w:customStyle="1" w:styleId="WW8Num54">
    <w:name w:val="WW8Num54"/>
    <w:basedOn w:val="a2"/>
    <w:rsid w:val="003B1791"/>
    <w:pPr>
      <w:numPr>
        <w:numId w:val="43"/>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0"/>
    <w:rsid w:val="003B1791"/>
  </w:style>
  <w:style w:type="numbering" w:customStyle="1" w:styleId="WW8Num12">
    <w:name w:val="WW8Num12"/>
    <w:basedOn w:val="a2"/>
    <w:rsid w:val="003B1791"/>
    <w:pPr>
      <w:numPr>
        <w:numId w:val="44"/>
      </w:numPr>
    </w:pPr>
  </w:style>
  <w:style w:type="character" w:customStyle="1" w:styleId="213">
    <w:name w:val="Основной текст 2 Знак1"/>
    <w:basedOn w:val="a0"/>
    <w:uiPriority w:val="99"/>
    <w:semiHidden/>
    <w:rsid w:val="003B1791"/>
    <w:rPr>
      <w:rFonts w:ascii="Times New Roman" w:eastAsia="Times New Roman" w:hAnsi="Times New Roman" w:cs="Times New Roman"/>
      <w:sz w:val="20"/>
      <w:szCs w:val="20"/>
      <w:lang w:eastAsia="ar-SA"/>
    </w:rPr>
  </w:style>
  <w:style w:type="numbering" w:customStyle="1" w:styleId="110">
    <w:name w:val="Нет списка11"/>
    <w:next w:val="a2"/>
    <w:uiPriority w:val="99"/>
    <w:semiHidden/>
    <w:unhideWhenUsed/>
    <w:rsid w:val="003B1791"/>
  </w:style>
  <w:style w:type="numbering" w:customStyle="1" w:styleId="111">
    <w:name w:val="Нет списка111"/>
    <w:next w:val="a2"/>
    <w:semiHidden/>
    <w:rsid w:val="003B1791"/>
  </w:style>
  <w:style w:type="paragraph" w:customStyle="1" w:styleId="r">
    <w:name w:val="r"/>
    <w:basedOn w:val="a"/>
    <w:rsid w:val="003B1791"/>
    <w:pPr>
      <w:spacing w:before="100" w:beforeAutospacing="1" w:after="100" w:afterAutospacing="1"/>
    </w:pPr>
  </w:style>
  <w:style w:type="paragraph" w:styleId="42">
    <w:name w:val="toc 4"/>
    <w:basedOn w:val="a"/>
    <w:next w:val="a"/>
    <w:autoRedefine/>
    <w:semiHidden/>
    <w:rsid w:val="003B1791"/>
    <w:pPr>
      <w:ind w:left="720"/>
    </w:pPr>
    <w:rPr>
      <w:sz w:val="18"/>
      <w:szCs w:val="18"/>
    </w:rPr>
  </w:style>
  <w:style w:type="paragraph" w:styleId="52">
    <w:name w:val="toc 5"/>
    <w:basedOn w:val="a"/>
    <w:next w:val="a"/>
    <w:autoRedefine/>
    <w:semiHidden/>
    <w:rsid w:val="003B1791"/>
    <w:pPr>
      <w:ind w:left="960"/>
    </w:pPr>
    <w:rPr>
      <w:sz w:val="18"/>
      <w:szCs w:val="18"/>
    </w:rPr>
  </w:style>
  <w:style w:type="paragraph" w:styleId="61">
    <w:name w:val="toc 6"/>
    <w:basedOn w:val="a"/>
    <w:next w:val="a"/>
    <w:autoRedefine/>
    <w:semiHidden/>
    <w:rsid w:val="003B1791"/>
    <w:pPr>
      <w:ind w:left="1200"/>
    </w:pPr>
    <w:rPr>
      <w:sz w:val="18"/>
      <w:szCs w:val="18"/>
    </w:rPr>
  </w:style>
  <w:style w:type="paragraph" w:styleId="73">
    <w:name w:val="toc 7"/>
    <w:basedOn w:val="a"/>
    <w:next w:val="a"/>
    <w:autoRedefine/>
    <w:semiHidden/>
    <w:rsid w:val="003B1791"/>
    <w:pPr>
      <w:ind w:left="1440"/>
    </w:pPr>
    <w:rPr>
      <w:sz w:val="18"/>
      <w:szCs w:val="18"/>
    </w:rPr>
  </w:style>
  <w:style w:type="paragraph" w:styleId="83">
    <w:name w:val="toc 8"/>
    <w:basedOn w:val="a"/>
    <w:next w:val="a"/>
    <w:autoRedefine/>
    <w:semiHidden/>
    <w:rsid w:val="003B1791"/>
    <w:pPr>
      <w:ind w:left="1680"/>
    </w:pPr>
    <w:rPr>
      <w:sz w:val="18"/>
      <w:szCs w:val="18"/>
    </w:rPr>
  </w:style>
  <w:style w:type="paragraph" w:styleId="91">
    <w:name w:val="toc 9"/>
    <w:basedOn w:val="a"/>
    <w:next w:val="a"/>
    <w:autoRedefine/>
    <w:semiHidden/>
    <w:rsid w:val="003B1791"/>
    <w:pPr>
      <w:ind w:left="1920"/>
    </w:pPr>
    <w:rPr>
      <w:sz w:val="18"/>
      <w:szCs w:val="18"/>
    </w:rPr>
  </w:style>
  <w:style w:type="table" w:customStyle="1" w:styleId="1fc">
    <w:name w:val="Сетка таблицы1"/>
    <w:basedOn w:val="a1"/>
    <w:next w:val="a5"/>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e">
    <w:name w:val="Название таблиц"/>
    <w:basedOn w:val="a"/>
    <w:next w:val="a"/>
    <w:rsid w:val="003B1791"/>
    <w:pPr>
      <w:jc w:val="both"/>
    </w:pPr>
    <w:rPr>
      <w:b/>
      <w:sz w:val="28"/>
    </w:rPr>
  </w:style>
  <w:style w:type="paragraph" w:customStyle="1" w:styleId="affffff">
    <w:name w:val="Для Табл. + По ширине"/>
    <w:basedOn w:val="aff8"/>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0">
    <w:name w:val="Абзац"/>
    <w:basedOn w:val="a"/>
    <w:link w:val="affffff1"/>
    <w:qFormat/>
    <w:rsid w:val="003B1791"/>
    <w:pPr>
      <w:spacing w:before="120" w:after="60"/>
      <w:ind w:firstLine="567"/>
      <w:jc w:val="both"/>
    </w:pPr>
  </w:style>
  <w:style w:type="character" w:customStyle="1" w:styleId="affffff1">
    <w:name w:val="Абзац Знак"/>
    <w:link w:val="affffff0"/>
    <w:rsid w:val="003B1791"/>
    <w:rPr>
      <w:rFonts w:ascii="Times New Roman" w:eastAsia="Times New Roman" w:hAnsi="Times New Roman" w:cs="Times New Roman"/>
      <w:sz w:val="24"/>
      <w:szCs w:val="24"/>
      <w:lang w:eastAsia="ru-RU"/>
    </w:rPr>
  </w:style>
  <w:style w:type="character" w:customStyle="1" w:styleId="aff2">
    <w:name w:val="Список Знак"/>
    <w:link w:val="aff1"/>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2">
    <w:name w:val="Название таблицы"/>
    <w:basedOn w:val="aff8"/>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3"/>
    <w:autoRedefine/>
    <w:rsid w:val="003B1791"/>
    <w:pPr>
      <w:spacing w:line="360" w:lineRule="auto"/>
      <w:jc w:val="both"/>
    </w:pPr>
    <w:rPr>
      <w:w w:val="109"/>
    </w:rPr>
  </w:style>
  <w:style w:type="paragraph" w:styleId="affffff3">
    <w:name w:val="List Bullet"/>
    <w:basedOn w:val="a"/>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4">
    <w:name w:val="Табличный_заголовки"/>
    <w:basedOn w:val="a"/>
    <w:rsid w:val="003B1791"/>
    <w:pPr>
      <w:keepNext/>
      <w:keepLines/>
      <w:jc w:val="center"/>
    </w:pPr>
    <w:rPr>
      <w:b/>
      <w:sz w:val="20"/>
      <w:szCs w:val="20"/>
    </w:rPr>
  </w:style>
  <w:style w:type="paragraph" w:customStyle="1" w:styleId="affffff5">
    <w:name w:val="Табличный_центр"/>
    <w:basedOn w:val="a"/>
    <w:rsid w:val="003B1791"/>
    <w:pPr>
      <w:jc w:val="center"/>
    </w:pPr>
    <w:rPr>
      <w:sz w:val="22"/>
      <w:szCs w:val="22"/>
    </w:rPr>
  </w:style>
  <w:style w:type="paragraph" w:customStyle="1" w:styleId="10">
    <w:name w:val="Список 1)"/>
    <w:basedOn w:val="a"/>
    <w:rsid w:val="003B1791"/>
    <w:pPr>
      <w:numPr>
        <w:numId w:val="45"/>
      </w:numPr>
      <w:spacing w:after="60"/>
      <w:jc w:val="both"/>
    </w:pPr>
  </w:style>
  <w:style w:type="numbering" w:customStyle="1" w:styleId="2f">
    <w:name w:val="Нет списка2"/>
    <w:next w:val="a2"/>
    <w:semiHidden/>
    <w:rsid w:val="003B1791"/>
  </w:style>
  <w:style w:type="paragraph" w:customStyle="1" w:styleId="221">
    <w:name w:val="Основной текст с отступом 22"/>
    <w:basedOn w:val="a"/>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
    <w:rsid w:val="003B1791"/>
    <w:pPr>
      <w:suppressAutoHyphens/>
      <w:spacing w:line="400" w:lineRule="atLeast"/>
      <w:ind w:firstLine="709"/>
      <w:jc w:val="both"/>
    </w:pPr>
    <w:rPr>
      <w:sz w:val="28"/>
      <w:szCs w:val="20"/>
    </w:rPr>
  </w:style>
  <w:style w:type="paragraph" w:customStyle="1" w:styleId="140">
    <w:name w:val="Текст 14(основной)"/>
    <w:basedOn w:val="a"/>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2"/>
    <w:semiHidden/>
    <w:rsid w:val="003B1791"/>
  </w:style>
  <w:style w:type="table" w:customStyle="1" w:styleId="2f0">
    <w:name w:val="Сетка таблицы2"/>
    <w:basedOn w:val="a1"/>
    <w:next w:val="a5"/>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5"/>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6">
    <w:name w:val="Выделение для Базового Поиска"/>
    <w:rsid w:val="00DB2071"/>
    <w:rPr>
      <w:b/>
      <w:bCs/>
      <w:color w:val="0058A9"/>
    </w:rPr>
  </w:style>
  <w:style w:type="paragraph" w:styleId="affffff7">
    <w:name w:val="Block Text"/>
    <w:basedOn w:val="a"/>
    <w:rsid w:val="00DB2071"/>
    <w:pPr>
      <w:ind w:left="113" w:right="113"/>
      <w:jc w:val="center"/>
    </w:pPr>
    <w:rPr>
      <w:sz w:val="18"/>
    </w:rPr>
  </w:style>
  <w:style w:type="paragraph" w:customStyle="1" w:styleId="ConsNonformat">
    <w:name w:val="ConsNonformat"/>
    <w:rsid w:val="00DB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fd">
    <w:name w:val="Цветной список — акцент 1 Знак"/>
    <w:link w:val="-1"/>
    <w:uiPriority w:val="99"/>
    <w:locked/>
    <w:rsid w:val="00DB2071"/>
    <w:rPr>
      <w:sz w:val="22"/>
      <w:lang w:eastAsia="en-US"/>
    </w:rPr>
  </w:style>
  <w:style w:type="table" w:styleId="-1">
    <w:name w:val="Colorful List Accent 1"/>
    <w:basedOn w:val="a1"/>
    <w:link w:val="1fd"/>
    <w:uiPriority w:val="99"/>
    <w:rsid w:val="00DB207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ntStyle49">
    <w:name w:val="Font Style49"/>
    <w:uiPriority w:val="99"/>
    <w:rsid w:val="00DB2071"/>
    <w:rPr>
      <w:rFonts w:ascii="Times New Roman" w:hAnsi="Times New Roman"/>
      <w:sz w:val="22"/>
    </w:rPr>
  </w:style>
  <w:style w:type="paragraph" w:customStyle="1" w:styleId="bodytextindent2">
    <w:name w:val="bodytextindent2"/>
    <w:basedOn w:val="a"/>
    <w:rsid w:val="00C16D66"/>
    <w:pPr>
      <w:spacing w:before="100" w:beforeAutospacing="1" w:after="100" w:afterAutospacing="1"/>
    </w:pPr>
  </w:style>
  <w:style w:type="character" w:customStyle="1" w:styleId="11pt0pt">
    <w:name w:val="Основной текст + 11 pt;Интервал 0 pt"/>
    <w:basedOn w:val="a0"/>
    <w:rsid w:val="0053583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1fe">
    <w:name w:val="Основной текст1"/>
    <w:basedOn w:val="a"/>
    <w:rsid w:val="0053583E"/>
    <w:pPr>
      <w:widowControl w:val="0"/>
      <w:shd w:val="clear" w:color="auto" w:fill="FFFFFF"/>
      <w:spacing w:after="240" w:line="206" w:lineRule="exact"/>
      <w:jc w:val="center"/>
    </w:pPr>
    <w:rPr>
      <w:spacing w:val="-1"/>
      <w:sz w:val="16"/>
      <w:szCs w:val="16"/>
      <w:lang w:eastAsia="en-US"/>
    </w:rPr>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0115C-8498-4674-A2B7-B337BB99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6381</Words>
  <Characters>36378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2015-03-10T03:59:00Z</cp:lastPrinted>
  <dcterms:created xsi:type="dcterms:W3CDTF">2015-03-10T03:41:00Z</dcterms:created>
  <dcterms:modified xsi:type="dcterms:W3CDTF">2015-03-10T04:01:00Z</dcterms:modified>
</cp:coreProperties>
</file>